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0248E" w14:textId="77777777" w:rsidR="003C7A1A" w:rsidRPr="002D6415" w:rsidRDefault="003C7A1A" w:rsidP="003C7A1A">
      <w:pPr>
        <w:jc w:val="both"/>
      </w:pPr>
    </w:p>
    <w:p w14:paraId="3A475040" w14:textId="77777777" w:rsidR="003C7A1A" w:rsidRPr="002D6415" w:rsidRDefault="003C7A1A" w:rsidP="003C7A1A">
      <w:pPr>
        <w:jc w:val="both"/>
        <w:rPr>
          <w:b/>
        </w:rPr>
      </w:pPr>
      <w:r w:rsidRPr="002D6415">
        <w:rPr>
          <w:b/>
        </w:rPr>
        <w:t xml:space="preserve">Bericht der </w:t>
      </w:r>
      <w:r w:rsidR="00A136F2" w:rsidRPr="002D6415">
        <w:rPr>
          <w:b/>
        </w:rPr>
        <w:t>Revisionsstelle</w:t>
      </w:r>
      <w:r w:rsidRPr="002D6415">
        <w:rPr>
          <w:b/>
        </w:rPr>
        <w:t xml:space="preserve"> [1] zur Jahresrechnung (Jahr)</w:t>
      </w:r>
    </w:p>
    <w:p w14:paraId="5CDE79F8" w14:textId="77777777" w:rsidR="003C7A1A" w:rsidRPr="002D6415" w:rsidRDefault="00A136F2" w:rsidP="003C7A1A">
      <w:pPr>
        <w:jc w:val="both"/>
      </w:pPr>
      <w:r w:rsidRPr="002D6415">
        <w:t>An die Urversammlung</w:t>
      </w:r>
      <w:r w:rsidR="006B41AA">
        <w:t xml:space="preserve"> </w:t>
      </w:r>
      <w:r w:rsidR="003C7A1A" w:rsidRPr="002D6415">
        <w:t>[</w:t>
      </w:r>
      <w:r w:rsidR="00BF6BAD" w:rsidRPr="002D6415">
        <w:t>2</w:t>
      </w:r>
      <w:r w:rsidR="003C7A1A" w:rsidRPr="002D6415">
        <w:t>] der</w:t>
      </w:r>
    </w:p>
    <w:p w14:paraId="5DFA0D50" w14:textId="77777777" w:rsidR="003C7A1A" w:rsidRPr="002D6415" w:rsidRDefault="003C7A1A" w:rsidP="003C7A1A">
      <w:pPr>
        <w:jc w:val="both"/>
      </w:pPr>
    </w:p>
    <w:p w14:paraId="5CDD9751" w14:textId="77777777" w:rsidR="003C7A1A" w:rsidRPr="002D6415" w:rsidRDefault="00A136F2" w:rsidP="003C7A1A">
      <w:pPr>
        <w:ind w:left="3261"/>
        <w:jc w:val="both"/>
        <w:rPr>
          <w:b/>
        </w:rPr>
      </w:pPr>
      <w:r w:rsidRPr="002D6415">
        <w:rPr>
          <w:b/>
        </w:rPr>
        <w:t>Munizipalgemeinde</w:t>
      </w:r>
      <w:r w:rsidR="003C7A1A" w:rsidRPr="002D6415">
        <w:rPr>
          <w:b/>
        </w:rPr>
        <w:t xml:space="preserve"> xy [</w:t>
      </w:r>
      <w:r w:rsidR="00BF6BAD" w:rsidRPr="002D6415">
        <w:rPr>
          <w:b/>
        </w:rPr>
        <w:t>3</w:t>
      </w:r>
      <w:r w:rsidR="003C7A1A" w:rsidRPr="002D6415">
        <w:rPr>
          <w:b/>
        </w:rPr>
        <w:t>]</w:t>
      </w:r>
    </w:p>
    <w:p w14:paraId="3C02F5CA" w14:textId="77777777" w:rsidR="003C7A1A" w:rsidRPr="002D6415" w:rsidRDefault="003C7A1A" w:rsidP="003C7A1A">
      <w:pPr>
        <w:jc w:val="both"/>
      </w:pPr>
    </w:p>
    <w:p w14:paraId="589C076B" w14:textId="654B57E9" w:rsidR="003C7A1A" w:rsidRPr="002D6415" w:rsidRDefault="003C7A1A" w:rsidP="003C7A1A">
      <w:pPr>
        <w:jc w:val="both"/>
      </w:pPr>
      <w:r w:rsidRPr="002D6415">
        <w:t xml:space="preserve">Als </w:t>
      </w:r>
      <w:r w:rsidR="00A136F2" w:rsidRPr="002D6415">
        <w:t>Revisionsstelle</w:t>
      </w:r>
      <w:r w:rsidRPr="002D6415">
        <w:t xml:space="preserve"> [1] </w:t>
      </w:r>
      <w:r w:rsidR="00A136F2" w:rsidRPr="002D6415">
        <w:t>gemäss Art. 8</w:t>
      </w:r>
      <w:r w:rsidR="002D6415">
        <w:t>3 bis 86 des Gemeindegesetzes de</w:t>
      </w:r>
      <w:r w:rsidR="00A136F2" w:rsidRPr="002D6415">
        <w:t>s Kantons W</w:t>
      </w:r>
      <w:r w:rsidR="00ED1071" w:rsidRPr="002D6415">
        <w:t>a</w:t>
      </w:r>
      <w:r w:rsidR="00A136F2" w:rsidRPr="002D6415">
        <w:t xml:space="preserve">llis vom 5. Februar 2004 (nachfolgend GemG) und gemäss </w:t>
      </w:r>
      <w:r w:rsidR="00E73018">
        <w:t xml:space="preserve">Art. </w:t>
      </w:r>
      <w:r w:rsidR="00C14C2A">
        <w:t>89</w:t>
      </w:r>
      <w:r w:rsidR="00E73018">
        <w:t xml:space="preserve"> bis </w:t>
      </w:r>
      <w:r w:rsidR="00C14C2A">
        <w:t>93</w:t>
      </w:r>
      <w:r w:rsidR="00E73018">
        <w:t xml:space="preserve"> </w:t>
      </w:r>
      <w:r w:rsidR="00A136F2" w:rsidRPr="002D6415">
        <w:t>der Verordnung betreffend die Führung des Finanzhaushalt</w:t>
      </w:r>
      <w:r w:rsidR="002418AA">
        <w:t>e</w:t>
      </w:r>
      <w:r w:rsidR="00A136F2" w:rsidRPr="002D6415">
        <w:t xml:space="preserve">s der Gemeinden vom </w:t>
      </w:r>
      <w:r w:rsidR="00C14C2A">
        <w:t>24. Februar 2021</w:t>
      </w:r>
      <w:r w:rsidR="00A136F2" w:rsidRPr="002D6415">
        <w:t xml:space="preserve"> (nachfolgend VFF</w:t>
      </w:r>
      <w:r w:rsidR="00C14C2A">
        <w:t>H</w:t>
      </w:r>
      <w:r w:rsidR="00A136F2" w:rsidRPr="002D6415">
        <w:t>G</w:t>
      </w:r>
      <w:r w:rsidR="00C14C2A">
        <w:t>em</w:t>
      </w:r>
      <w:r w:rsidR="00A136F2" w:rsidRPr="002D6415">
        <w:t xml:space="preserve">) </w:t>
      </w:r>
      <w:r w:rsidRPr="002D6415">
        <w:t xml:space="preserve">haben wir auftragsgemäss die beiliegende Jahresrechnung der </w:t>
      </w:r>
      <w:r w:rsidR="00552139">
        <w:t>Munizipalg</w:t>
      </w:r>
      <w:r w:rsidRPr="002D6415">
        <w:t>emeinde xy</w:t>
      </w:r>
      <w:bookmarkStart w:id="0" w:name="_GoBack"/>
      <w:bookmarkEnd w:id="0"/>
      <w:r w:rsidRPr="002D6415">
        <w:t xml:space="preserve"> [</w:t>
      </w:r>
      <w:r w:rsidR="00214EDE" w:rsidRPr="002D6415">
        <w:t>3</w:t>
      </w:r>
      <w:r w:rsidRPr="002D6415">
        <w:t xml:space="preserve">], bestehend aus </w:t>
      </w:r>
      <w:r w:rsidR="00E81589" w:rsidRPr="002D6415">
        <w:t xml:space="preserve">der </w:t>
      </w:r>
      <w:r w:rsidRPr="002D6415">
        <w:t xml:space="preserve">Bilanz, </w:t>
      </w:r>
      <w:r w:rsidR="00E81589" w:rsidRPr="002D6415">
        <w:t>der Verwa</w:t>
      </w:r>
      <w:r w:rsidR="00ED1071" w:rsidRPr="002D6415">
        <w:t>l</w:t>
      </w:r>
      <w:r w:rsidR="00E81589" w:rsidRPr="002D6415">
        <w:t>tungsrechnung (</w:t>
      </w:r>
      <w:r w:rsidR="004D22B9">
        <w:t>Erfolgsrechnung</w:t>
      </w:r>
      <w:r w:rsidR="00E81589" w:rsidRPr="002D6415">
        <w:t xml:space="preserve"> und Investitionsrechnung)</w:t>
      </w:r>
      <w:r w:rsidRPr="002D6415">
        <w:t xml:space="preserve"> und </w:t>
      </w:r>
      <w:r w:rsidR="00E81589" w:rsidRPr="002D6415">
        <w:t xml:space="preserve">dem </w:t>
      </w:r>
      <w:r w:rsidRPr="002D6415">
        <w:t xml:space="preserve">Anhang für das am </w:t>
      </w:r>
      <w:r w:rsidR="00217928" w:rsidRPr="002D6415">
        <w:t xml:space="preserve">(Datum) </w:t>
      </w:r>
      <w:r w:rsidRPr="002D6415">
        <w:t xml:space="preserve">abgeschlossene Rechnungsjahr geprüft. </w:t>
      </w:r>
    </w:p>
    <w:p w14:paraId="74D5872F" w14:textId="77777777" w:rsidR="003C7A1A" w:rsidRPr="002D6415" w:rsidRDefault="003C7A1A" w:rsidP="003C7A1A">
      <w:pPr>
        <w:jc w:val="both"/>
      </w:pPr>
    </w:p>
    <w:p w14:paraId="3EB004D2" w14:textId="77777777" w:rsidR="00CB331A" w:rsidRPr="002D6415" w:rsidRDefault="003C7A1A" w:rsidP="003C7A1A">
      <w:pPr>
        <w:jc w:val="both"/>
        <w:rPr>
          <w:i/>
        </w:rPr>
      </w:pPr>
      <w:r w:rsidRPr="002D6415">
        <w:rPr>
          <w:i/>
        </w:rPr>
        <w:t xml:space="preserve">Verantwortung des Gemeinderates </w:t>
      </w:r>
      <w:r w:rsidR="00372348" w:rsidRPr="00372348">
        <w:rPr>
          <w:i/>
        </w:rPr>
        <w:t>[4]</w:t>
      </w:r>
    </w:p>
    <w:p w14:paraId="01B5B19A" w14:textId="3CDE286F" w:rsidR="003C7A1A" w:rsidRPr="002D6415" w:rsidRDefault="003C7A1A" w:rsidP="003C7A1A">
      <w:pPr>
        <w:jc w:val="both"/>
      </w:pPr>
      <w:r w:rsidRPr="002D6415">
        <w:t xml:space="preserve">Der Gemeinderat </w:t>
      </w:r>
      <w:r w:rsidR="00372348" w:rsidRPr="002D6415">
        <w:t>[</w:t>
      </w:r>
      <w:r w:rsidR="00372348">
        <w:t>4</w:t>
      </w:r>
      <w:r w:rsidR="00372348" w:rsidRPr="002D6415">
        <w:t>]</w:t>
      </w:r>
      <w:r w:rsidR="00372348">
        <w:t xml:space="preserve"> </w:t>
      </w:r>
      <w:r w:rsidRPr="002D6415">
        <w:t xml:space="preserve">ist für die Aufstellung der Jahresrechnung in Übereinstimmung mit </w:t>
      </w:r>
      <w:r w:rsidR="00B866E8" w:rsidRPr="002D6415">
        <w:t>Art. 74 ff.</w:t>
      </w:r>
      <w:r w:rsidR="002418AA">
        <w:t xml:space="preserve"> GemG sowie den Bestimmungen der</w:t>
      </w:r>
      <w:r w:rsidR="00B866E8" w:rsidRPr="002D6415">
        <w:t xml:space="preserve"> VFF</w:t>
      </w:r>
      <w:r w:rsidR="004D22B9">
        <w:t>H</w:t>
      </w:r>
      <w:r w:rsidR="00B866E8" w:rsidRPr="002D6415">
        <w:t>G</w:t>
      </w:r>
      <w:r w:rsidR="004D22B9">
        <w:t>em</w:t>
      </w:r>
      <w:r w:rsidR="00B866E8" w:rsidRPr="002D6415">
        <w:t xml:space="preserve"> verantwortlich</w:t>
      </w:r>
      <w:r w:rsidRPr="002D6415">
        <w:t>. Diese Verantwortung beinhaltet die Ausgestaltung, Implementierung und Aufrechterhaltung eines internen Kontrollsystems mit Bezug auf die A</w:t>
      </w:r>
      <w:r w:rsidR="00CB331A" w:rsidRPr="002D6415">
        <w:t>ufstellung einer Jahresrechnung</w:t>
      </w:r>
      <w:r w:rsidRPr="002D6415">
        <w:t>, die frei von wesentlichen falschen Angaben als Folge von Verstössen oder Irrtümern ist. Darüber hinaus ist der Gemeinderat</w:t>
      </w:r>
      <w:r w:rsidR="008D5166">
        <w:t xml:space="preserve"> </w:t>
      </w:r>
      <w:r w:rsidR="008D5166" w:rsidRPr="002D6415">
        <w:t>[</w:t>
      </w:r>
      <w:r w:rsidR="008D5166">
        <w:t>4</w:t>
      </w:r>
      <w:r w:rsidR="008D5166" w:rsidRPr="002D6415">
        <w:t>]</w:t>
      </w:r>
      <w:r w:rsidR="008D5166">
        <w:t xml:space="preserve"> </w:t>
      </w:r>
      <w:r w:rsidRPr="002D6415">
        <w:t>für die Anwendung sachgemässer Rechnungslegungsmethoden sowie die Vornahme angemessener Schätzungen verantwortlich.</w:t>
      </w:r>
    </w:p>
    <w:p w14:paraId="326B1519" w14:textId="77777777" w:rsidR="003C7A1A" w:rsidRPr="002D6415" w:rsidRDefault="003C7A1A" w:rsidP="003C7A1A">
      <w:pPr>
        <w:jc w:val="both"/>
      </w:pPr>
    </w:p>
    <w:p w14:paraId="511523BE" w14:textId="77777777" w:rsidR="003C7A1A" w:rsidRPr="002D6415" w:rsidRDefault="003C7A1A" w:rsidP="003C7A1A">
      <w:pPr>
        <w:jc w:val="both"/>
        <w:rPr>
          <w:i/>
        </w:rPr>
      </w:pPr>
      <w:r w:rsidRPr="002D6415">
        <w:rPr>
          <w:i/>
        </w:rPr>
        <w:t xml:space="preserve">Verantwortung der </w:t>
      </w:r>
      <w:r w:rsidR="00B866E8" w:rsidRPr="002D6415">
        <w:rPr>
          <w:i/>
        </w:rPr>
        <w:t>Revisionsstelle</w:t>
      </w:r>
      <w:r w:rsidRPr="002D6415">
        <w:rPr>
          <w:i/>
        </w:rPr>
        <w:t xml:space="preserve"> [1]</w:t>
      </w:r>
    </w:p>
    <w:p w14:paraId="330921B1" w14:textId="58A9E557" w:rsidR="003C7A1A" w:rsidRPr="002D6415" w:rsidRDefault="003C7A1A" w:rsidP="003C7A1A">
      <w:pPr>
        <w:jc w:val="both"/>
      </w:pPr>
      <w:r w:rsidRPr="002D6415">
        <w:t xml:space="preserve">Unsere Verantwortung ist es, aufgrund unserer Prüfung ein Prüfungsurteil über die Jahresrechnung abzugeben. Wir haben unsere Prüfung in Übereinstimmung mit den </w:t>
      </w:r>
      <w:r w:rsidR="00B866E8" w:rsidRPr="002D6415">
        <w:t>Bes</w:t>
      </w:r>
      <w:r w:rsidR="00CB331A" w:rsidRPr="002D6415">
        <w:t>timmungen des GemG und der VFF</w:t>
      </w:r>
      <w:r w:rsidR="00AA3FD5">
        <w:t>H</w:t>
      </w:r>
      <w:r w:rsidR="00CB331A" w:rsidRPr="002D6415">
        <w:t>G</w:t>
      </w:r>
      <w:r w:rsidR="00AA3FD5">
        <w:t>em</w:t>
      </w:r>
      <w:r w:rsidR="00CB331A" w:rsidRPr="002D6415">
        <w:t xml:space="preserve"> </w:t>
      </w:r>
      <w:r w:rsidRPr="002D6415">
        <w:t xml:space="preserve">und dem Schweizer Prüfungshinweis 60 </w:t>
      </w:r>
      <w:r w:rsidRPr="002D6415">
        <w:rPr>
          <w:i/>
        </w:rPr>
        <w:t>Prüfung und Berichterstattung des Abschlussprüfers einer Gemeinderechnung</w:t>
      </w:r>
      <w:r w:rsidRPr="002D6415">
        <w:t xml:space="preserve"> vorgenommen. Nach diesem Prüfungshinweis haben wir die beruflichen Verh</w:t>
      </w:r>
      <w:r w:rsidR="00CB331A" w:rsidRPr="002D6415">
        <w:t xml:space="preserve">altensanforderungen einzuhalten </w:t>
      </w:r>
      <w:r w:rsidRPr="002D6415">
        <w:t>und die Prüfung so zu planen und durchzuführen, dass wir hinreichende Sicherheit gewinnen, ob die Jahresrechnung frei von wesentlichen falschen Angaben ist.</w:t>
      </w:r>
    </w:p>
    <w:p w14:paraId="005E4BD6" w14:textId="77777777" w:rsidR="003C7A1A" w:rsidRPr="002D6415" w:rsidRDefault="003C7A1A" w:rsidP="003C7A1A">
      <w:pPr>
        <w:jc w:val="both"/>
      </w:pPr>
      <w:r w:rsidRPr="002D6415">
        <w:t>Eine Prüfung beinhaltet die Durchführung von Prüfungshandlungen zur Erlangung von Prüfungs- nachweisen für die in der Jahresrechnung enthaltenen Wertansätze und sonstigen Angaben. Die Auswahl der Prüfungshandlungen liegt im pflichtgemässen Ermessen des Prüfers. Dies schliesst eine Beurteilung der Risiken wesentlicher falsche</w:t>
      </w:r>
      <w:r w:rsidR="00CB331A" w:rsidRPr="002D6415">
        <w:t xml:space="preserve">r Angaben in der Jahresrechnung </w:t>
      </w:r>
      <w:r w:rsidRPr="002D6415">
        <w:t>als Folge von Verstössen oder Irrtümern ein. Bei der Beurteilung dieser Risiken berücksichtigt der Prüfer das interne Kontrollsystem, soweit es für die Aufstellung der Jahresrechnung von Bedeutung ist, um die den Umständen entsprechenden Prüfungshandlungen festzulegen, nicht aber um ein Prüfungsurteil über die Wirksamkeit des internen Kontrollsystems abzugeben. Die Prüfung umfasst zudem die Beurteilung der Angemessenheit der angewandten Rechnungslegungsmethoden, der Plausibilität der vorgenommenen Schätzungen sowie eine Würdigung der Gesamtdarstellung der Jahresrechnung. Wir sind der Auffassung, dass die von uns erlangten Prüfungsnachweise eine ausreichende und angemessene Grundlage für unser Prüfungsurteil bilden.</w:t>
      </w:r>
    </w:p>
    <w:p w14:paraId="3C8FFDA0" w14:textId="77777777" w:rsidR="003C7A1A" w:rsidRPr="002D6415" w:rsidRDefault="003C7A1A" w:rsidP="003C7A1A">
      <w:pPr>
        <w:jc w:val="both"/>
      </w:pPr>
    </w:p>
    <w:p w14:paraId="7B01B565" w14:textId="77777777" w:rsidR="003C7A1A" w:rsidRPr="002D6415" w:rsidRDefault="003C7A1A" w:rsidP="003C7A1A">
      <w:pPr>
        <w:jc w:val="both"/>
        <w:rPr>
          <w:i/>
        </w:rPr>
      </w:pPr>
      <w:r w:rsidRPr="002D6415">
        <w:rPr>
          <w:i/>
        </w:rPr>
        <w:t>Prüfungsurteil</w:t>
      </w:r>
    </w:p>
    <w:p w14:paraId="0B98DCDB" w14:textId="40C3086F" w:rsidR="003C7A1A" w:rsidRPr="002D6415" w:rsidRDefault="003C7A1A" w:rsidP="003C7A1A">
      <w:pPr>
        <w:jc w:val="both"/>
      </w:pPr>
      <w:r w:rsidRPr="002D6415">
        <w:t>Nach unserer Beurteilung entsprich</w:t>
      </w:r>
      <w:r w:rsidR="00372348">
        <w:t>t die Jahresrechnung für das am</w:t>
      </w:r>
      <w:r w:rsidRPr="002D6415">
        <w:t xml:space="preserve"> Bilanzstichtag (Datum)</w:t>
      </w:r>
      <w:r w:rsidR="00816713" w:rsidRPr="002D6415">
        <w:t xml:space="preserve"> </w:t>
      </w:r>
      <w:r w:rsidRPr="002D6415">
        <w:t xml:space="preserve">abgeschlossene Rechnungsjahr den </w:t>
      </w:r>
      <w:r w:rsidR="00B866E8" w:rsidRPr="002D6415">
        <w:t>gesetzlichen Bestimmungen (GemG und VFF</w:t>
      </w:r>
      <w:r w:rsidR="00805A6B">
        <w:t>H</w:t>
      </w:r>
      <w:r w:rsidR="00B866E8" w:rsidRPr="002D6415">
        <w:t>G</w:t>
      </w:r>
      <w:r w:rsidR="00805A6B">
        <w:t>em</w:t>
      </w:r>
      <w:r w:rsidR="00B866E8" w:rsidRPr="002D6415">
        <w:t xml:space="preserve">) und </w:t>
      </w:r>
      <w:r w:rsidR="00217928">
        <w:t xml:space="preserve">den </w:t>
      </w:r>
      <w:r w:rsidR="00B866E8" w:rsidRPr="002D6415">
        <w:t>entsprechenden Reglementen</w:t>
      </w:r>
      <w:r w:rsidRPr="002D6415">
        <w:t>.</w:t>
      </w:r>
    </w:p>
    <w:p w14:paraId="025D6619" w14:textId="77777777" w:rsidR="003C7A1A" w:rsidRPr="002D6415" w:rsidRDefault="003C7A1A" w:rsidP="003C7A1A">
      <w:pPr>
        <w:jc w:val="both"/>
      </w:pPr>
    </w:p>
    <w:p w14:paraId="54228AD2" w14:textId="77777777" w:rsidR="003C7A1A" w:rsidRPr="002418AA" w:rsidRDefault="003C7A1A" w:rsidP="002418AA">
      <w:pPr>
        <w:spacing w:after="120"/>
        <w:jc w:val="both"/>
        <w:rPr>
          <w:b/>
          <w:i/>
        </w:rPr>
      </w:pPr>
      <w:r w:rsidRPr="002418AA">
        <w:rPr>
          <w:b/>
          <w:i/>
        </w:rPr>
        <w:t>Berichterstattung aufgrund weiterer gesetzlicher Vorschriften</w:t>
      </w:r>
    </w:p>
    <w:p w14:paraId="4C348DE8" w14:textId="251227DF" w:rsidR="003C7A1A" w:rsidRPr="002D6415" w:rsidRDefault="003C7A1A" w:rsidP="003C7A1A">
      <w:pPr>
        <w:jc w:val="both"/>
      </w:pPr>
      <w:r w:rsidRPr="002D6415">
        <w:t xml:space="preserve">Wir bestätigen, dass wir die </w:t>
      </w:r>
      <w:r w:rsidR="000E29BA" w:rsidRPr="002D6415">
        <w:t>gesetzlichen Anforderungen hinsichtlich</w:t>
      </w:r>
      <w:r w:rsidR="007C1789" w:rsidRPr="002D6415">
        <w:t xml:space="preserve"> </w:t>
      </w:r>
      <w:r w:rsidR="000E29BA" w:rsidRPr="002D6415">
        <w:t xml:space="preserve">Befähigung und </w:t>
      </w:r>
      <w:r w:rsidR="00372348">
        <w:t>Unabhängigkeit gemäss Art. 83</w:t>
      </w:r>
      <w:r w:rsidR="000E29BA" w:rsidRPr="002D6415">
        <w:t xml:space="preserve"> GemG </w:t>
      </w:r>
      <w:r w:rsidR="002418AA">
        <w:t>sowie</w:t>
      </w:r>
      <w:r w:rsidR="00E73018">
        <w:t xml:space="preserve"> Art. </w:t>
      </w:r>
      <w:r w:rsidR="00C709D8">
        <w:t>89</w:t>
      </w:r>
      <w:r w:rsidR="00E73018">
        <w:t xml:space="preserve"> und </w:t>
      </w:r>
      <w:r w:rsidR="00C709D8">
        <w:t>90</w:t>
      </w:r>
      <w:r w:rsidR="00E73018">
        <w:t xml:space="preserve"> VFF</w:t>
      </w:r>
      <w:r w:rsidR="00C709D8">
        <w:t>H</w:t>
      </w:r>
      <w:r w:rsidR="00E73018">
        <w:t>G</w:t>
      </w:r>
      <w:r w:rsidR="00C709D8">
        <w:t>em</w:t>
      </w:r>
      <w:r w:rsidR="00E73018">
        <w:t xml:space="preserve"> erfüllen</w:t>
      </w:r>
      <w:r w:rsidRPr="002D6415">
        <w:t xml:space="preserve"> und keine mit unserer Unabhängigkeit nicht vereinbaren Sachverhalte vorliegen.</w:t>
      </w:r>
    </w:p>
    <w:p w14:paraId="1734D22E" w14:textId="77777777" w:rsidR="003C7A1A" w:rsidRPr="002D6415" w:rsidRDefault="003C7A1A" w:rsidP="003C7A1A">
      <w:pPr>
        <w:jc w:val="both"/>
      </w:pPr>
    </w:p>
    <w:p w14:paraId="606FDA78" w14:textId="77777777" w:rsidR="003C7A1A" w:rsidRPr="002D6415" w:rsidRDefault="003C7A1A" w:rsidP="003C7A1A">
      <w:pPr>
        <w:jc w:val="both"/>
      </w:pPr>
      <w:r w:rsidRPr="002D6415">
        <w:lastRenderedPageBreak/>
        <w:t>In Übereinstimmung mit den gesetzlichen Vorschriften und dem Schweizer Prüfungsstandard</w:t>
      </w:r>
      <w:r w:rsidR="00816713" w:rsidRPr="002D6415">
        <w:t xml:space="preserve"> </w:t>
      </w:r>
      <w:r w:rsidRPr="002D6415">
        <w:t>890 bestätigen wir, dass ein gemäss den Vorgaben des Gemeinderates</w:t>
      </w:r>
      <w:r w:rsidR="00B85FE8">
        <w:t xml:space="preserve"> </w:t>
      </w:r>
      <w:r w:rsidR="00B85FE8" w:rsidRPr="002D6415">
        <w:t>[</w:t>
      </w:r>
      <w:r w:rsidR="00B85FE8">
        <w:t>4</w:t>
      </w:r>
      <w:r w:rsidR="00B85FE8" w:rsidRPr="002D6415">
        <w:t>]</w:t>
      </w:r>
      <w:r w:rsidR="00B85FE8">
        <w:t xml:space="preserve"> </w:t>
      </w:r>
      <w:r w:rsidRPr="002D6415">
        <w:t>ausgestaltetes internes</w:t>
      </w:r>
      <w:r w:rsidR="00816713" w:rsidRPr="002D6415">
        <w:t xml:space="preserve"> </w:t>
      </w:r>
      <w:r w:rsidRPr="002D6415">
        <w:t>Kontrollsystem für die Aufstellung der Jahresrechnung existiert.</w:t>
      </w:r>
    </w:p>
    <w:p w14:paraId="3E1D0A6E" w14:textId="77777777" w:rsidR="003C7A1A" w:rsidRPr="002D6415" w:rsidRDefault="003C7A1A" w:rsidP="003C7A1A">
      <w:pPr>
        <w:jc w:val="both"/>
      </w:pPr>
    </w:p>
    <w:p w14:paraId="7B25F9D2" w14:textId="77777777" w:rsidR="003C7A1A" w:rsidRPr="002D6415" w:rsidRDefault="003C7A1A" w:rsidP="003C7A1A">
      <w:pPr>
        <w:jc w:val="both"/>
      </w:pPr>
    </w:p>
    <w:p w14:paraId="7AEDE1A6" w14:textId="77777777" w:rsidR="003C7A1A" w:rsidRPr="002D6415" w:rsidRDefault="003C7A1A" w:rsidP="003C7A1A">
      <w:pPr>
        <w:jc w:val="both"/>
      </w:pPr>
      <w:r w:rsidRPr="002D6415">
        <w:t>Im Rahmen unserer Prüfung halten wir ergänzend fest, dass</w:t>
      </w:r>
    </w:p>
    <w:p w14:paraId="12F6A0F5" w14:textId="77777777" w:rsidR="003C7A1A" w:rsidRPr="002D6415" w:rsidRDefault="003C7A1A" w:rsidP="003C7A1A">
      <w:pPr>
        <w:jc w:val="both"/>
      </w:pPr>
    </w:p>
    <w:p w14:paraId="1A899007" w14:textId="77777777" w:rsidR="000E29BA" w:rsidRPr="002D6415" w:rsidRDefault="000E29BA" w:rsidP="002418AA">
      <w:pPr>
        <w:pStyle w:val="Paragraphedeliste"/>
        <w:numPr>
          <w:ilvl w:val="0"/>
          <w:numId w:val="2"/>
        </w:numPr>
        <w:ind w:left="567" w:hanging="283"/>
        <w:jc w:val="both"/>
      </w:pPr>
      <w:r w:rsidRPr="002D6415">
        <w:t>die Bewertung der Beteiligungen und anderer Teile des Finanzvermögens angemessen ist;</w:t>
      </w:r>
    </w:p>
    <w:p w14:paraId="2A6718C9" w14:textId="1C75C10B" w:rsidR="000E29BA" w:rsidRPr="002D6415" w:rsidRDefault="000E29BA" w:rsidP="002418AA">
      <w:pPr>
        <w:pStyle w:val="Paragraphedeliste"/>
        <w:numPr>
          <w:ilvl w:val="0"/>
          <w:numId w:val="2"/>
        </w:numPr>
        <w:ind w:left="567" w:hanging="283"/>
        <w:jc w:val="both"/>
      </w:pPr>
      <w:r w:rsidRPr="002D6415">
        <w:t>die Höhe der buchhalterischen Abschreibungen d</w:t>
      </w:r>
      <w:r w:rsidR="002418AA">
        <w:t>en Bestimmungen der VFF</w:t>
      </w:r>
      <w:r w:rsidR="00C12A25">
        <w:t>H</w:t>
      </w:r>
      <w:r w:rsidR="002418AA">
        <w:t>G</w:t>
      </w:r>
      <w:r w:rsidR="00C12A25">
        <w:t>em</w:t>
      </w:r>
      <w:r w:rsidR="002418AA">
        <w:t xml:space="preserve"> entspri</w:t>
      </w:r>
      <w:r w:rsidRPr="002D6415">
        <w:t>ch</w:t>
      </w:r>
      <w:r w:rsidR="002418AA">
        <w:t>t</w:t>
      </w:r>
      <w:r w:rsidRPr="002D6415">
        <w:t>;</w:t>
      </w:r>
    </w:p>
    <w:p w14:paraId="502EB25B" w14:textId="77777777" w:rsidR="000E29BA" w:rsidRPr="002D6415" w:rsidRDefault="000E29BA" w:rsidP="002418AA">
      <w:pPr>
        <w:pStyle w:val="Paragraphedeliste"/>
        <w:numPr>
          <w:ilvl w:val="0"/>
          <w:numId w:val="2"/>
        </w:numPr>
        <w:ind w:left="567" w:hanging="283"/>
        <w:jc w:val="both"/>
      </w:pPr>
      <w:r w:rsidRPr="002D6415">
        <w:t>die Verschuldung der Munizipalgemeinde</w:t>
      </w:r>
      <w:r w:rsidR="00217928" w:rsidRPr="00217928">
        <w:t xml:space="preserve"> </w:t>
      </w:r>
      <w:r w:rsidR="00217928" w:rsidRPr="002D6415">
        <w:t>[3</w:t>
      </w:r>
      <w:r w:rsidR="00217928">
        <w:t>]</w:t>
      </w:r>
      <w:r w:rsidRPr="002D6415">
        <w:t xml:space="preserve"> als </w:t>
      </w:r>
      <w:r w:rsidR="00A2156A">
        <w:t>klein/angemessen/gross/sehr gross/ausserordentlich gross</w:t>
      </w:r>
      <w:r w:rsidRPr="002D6415">
        <w:t xml:space="preserve"> [</w:t>
      </w:r>
      <w:r w:rsidR="00372348">
        <w:t>5</w:t>
      </w:r>
      <w:r w:rsidRPr="002D6415">
        <w:t xml:space="preserve">] </w:t>
      </w:r>
      <w:r w:rsidR="00995509" w:rsidRPr="002D6415">
        <w:t>bezeichnet</w:t>
      </w:r>
      <w:r w:rsidRPr="002D6415">
        <w:t xml:space="preserve"> wird und sich im Rechnungsjahr im Vergl</w:t>
      </w:r>
      <w:r w:rsidR="00DC4E93">
        <w:t>e</w:t>
      </w:r>
      <w:r w:rsidRPr="002D6415">
        <w:t xml:space="preserve">ich zum Vorjahr </w:t>
      </w:r>
      <w:r w:rsidR="00A2156A">
        <w:t>abnehmend/</w:t>
      </w:r>
      <w:r w:rsidRPr="002D6415">
        <w:t>stabil</w:t>
      </w:r>
      <w:r w:rsidR="00A2156A">
        <w:t>/zunehmend</w:t>
      </w:r>
      <w:r w:rsidRPr="002D6415">
        <w:t xml:space="preserve"> [</w:t>
      </w:r>
      <w:r w:rsidR="00372348">
        <w:t>5</w:t>
      </w:r>
      <w:r w:rsidRPr="002D6415">
        <w:t>] entwickelt hat</w:t>
      </w:r>
      <w:r w:rsidR="00515C7A" w:rsidRPr="002D6415">
        <w:t>;</w:t>
      </w:r>
    </w:p>
    <w:p w14:paraId="2A7D3702" w14:textId="77777777" w:rsidR="00515C7A" w:rsidRPr="002D6415" w:rsidRDefault="00515C7A" w:rsidP="002418AA">
      <w:pPr>
        <w:pStyle w:val="Paragraphedeliste"/>
        <w:numPr>
          <w:ilvl w:val="0"/>
          <w:numId w:val="2"/>
        </w:numPr>
        <w:ind w:left="567" w:hanging="283"/>
        <w:jc w:val="both"/>
      </w:pPr>
      <w:r w:rsidRPr="002D6415">
        <w:t>gemäss unserer Beurteilung die Munizipalgemeinde</w:t>
      </w:r>
      <w:r w:rsidR="00372348">
        <w:t xml:space="preserve"> </w:t>
      </w:r>
      <w:r w:rsidR="00372348" w:rsidRPr="002D6415">
        <w:t>[3</w:t>
      </w:r>
      <w:r w:rsidR="00372348">
        <w:t>]</w:t>
      </w:r>
      <w:r w:rsidR="00372348" w:rsidRPr="002D6415">
        <w:t xml:space="preserve"> </w:t>
      </w:r>
      <w:r w:rsidRPr="002D6415">
        <w:t xml:space="preserve">in der Lage ist, </w:t>
      </w:r>
      <w:r w:rsidR="00995509" w:rsidRPr="002D6415">
        <w:t>ihren</w:t>
      </w:r>
      <w:r w:rsidRPr="002D6415">
        <w:t xml:space="preserve"> Verpflichtungen nachzukommen;</w:t>
      </w:r>
    </w:p>
    <w:p w14:paraId="20B41B6C" w14:textId="77777777" w:rsidR="00515C7A" w:rsidRPr="002D6415" w:rsidRDefault="00515C7A" w:rsidP="002418AA">
      <w:pPr>
        <w:pStyle w:val="Paragraphedeliste"/>
        <w:numPr>
          <w:ilvl w:val="0"/>
          <w:numId w:val="2"/>
        </w:numPr>
        <w:ind w:left="567" w:hanging="283"/>
        <w:jc w:val="both"/>
      </w:pPr>
      <w:r w:rsidRPr="002D6415">
        <w:t>die Schlussbesprechung mit dem Gemeinderat [</w:t>
      </w:r>
      <w:r w:rsidR="0095706F">
        <w:t>4</w:t>
      </w:r>
      <w:r w:rsidR="00DC4E93">
        <w:t>] sta</w:t>
      </w:r>
      <w:r w:rsidR="00A2156A">
        <w:t>t</w:t>
      </w:r>
      <w:r w:rsidRPr="002D6415">
        <w:t>tgefunden hat</w:t>
      </w:r>
      <w:r w:rsidR="00A2156A">
        <w:t>.</w:t>
      </w:r>
    </w:p>
    <w:p w14:paraId="388CD3F4" w14:textId="77777777" w:rsidR="000E29BA" w:rsidRPr="002D6415" w:rsidRDefault="000E29BA" w:rsidP="003C7A1A">
      <w:pPr>
        <w:jc w:val="both"/>
      </w:pPr>
    </w:p>
    <w:p w14:paraId="0DAC09B1" w14:textId="77777777" w:rsidR="003C7A1A" w:rsidRPr="002D6415" w:rsidRDefault="003C7A1A" w:rsidP="003C7A1A">
      <w:pPr>
        <w:jc w:val="both"/>
      </w:pPr>
    </w:p>
    <w:p w14:paraId="1BFC7ACF" w14:textId="77777777" w:rsidR="003C7A1A" w:rsidRPr="002D6415" w:rsidRDefault="003C7A1A" w:rsidP="003C7A1A">
      <w:pPr>
        <w:jc w:val="both"/>
      </w:pPr>
      <w:r w:rsidRPr="002D6415">
        <w:t xml:space="preserve">Wir empfehlen, die vorliegende Jahresrechnung zu genehmigen. </w:t>
      </w:r>
    </w:p>
    <w:p w14:paraId="400010D2" w14:textId="77777777" w:rsidR="00515C7A" w:rsidRPr="002D6415" w:rsidRDefault="00515C7A" w:rsidP="003C7A1A">
      <w:pPr>
        <w:jc w:val="both"/>
      </w:pPr>
    </w:p>
    <w:p w14:paraId="5D9215EA" w14:textId="77777777" w:rsidR="002418AA" w:rsidRPr="002D6415" w:rsidRDefault="002418AA" w:rsidP="002418AA">
      <w:pPr>
        <w:jc w:val="both"/>
      </w:pPr>
      <w:r w:rsidRPr="002D6415">
        <w:t>[Ort und Datum]</w:t>
      </w:r>
    </w:p>
    <w:p w14:paraId="485F92BD" w14:textId="77777777" w:rsidR="002418AA" w:rsidRDefault="002418AA" w:rsidP="002418AA">
      <w:pPr>
        <w:jc w:val="both"/>
      </w:pPr>
    </w:p>
    <w:p w14:paraId="158D499C" w14:textId="77777777" w:rsidR="00515C7A" w:rsidRPr="002D6415" w:rsidRDefault="00515C7A" w:rsidP="002418AA">
      <w:pPr>
        <w:jc w:val="both"/>
      </w:pPr>
      <w:r w:rsidRPr="002D6415">
        <w:t>[Unterschrift der Revisionsstelle]</w:t>
      </w:r>
    </w:p>
    <w:p w14:paraId="684D9D31" w14:textId="77777777" w:rsidR="00515C7A" w:rsidRPr="002D6415" w:rsidRDefault="00515C7A" w:rsidP="00515C7A">
      <w:pPr>
        <w:jc w:val="both"/>
      </w:pPr>
    </w:p>
    <w:p w14:paraId="0494517F" w14:textId="77777777" w:rsidR="00515C7A" w:rsidRPr="002D6415" w:rsidRDefault="00515C7A" w:rsidP="00515C7A">
      <w:pPr>
        <w:jc w:val="both"/>
      </w:pPr>
      <w:r w:rsidRPr="002D6415">
        <w:t>[Angaben über Mandatsleiter bzw. leitenden Revisor]</w:t>
      </w:r>
    </w:p>
    <w:p w14:paraId="49072FCE" w14:textId="77777777" w:rsidR="00515C7A" w:rsidRPr="002D6415" w:rsidRDefault="00515C7A" w:rsidP="00515C7A">
      <w:pPr>
        <w:jc w:val="both"/>
      </w:pPr>
    </w:p>
    <w:p w14:paraId="33C1D44B" w14:textId="77777777" w:rsidR="00515C7A" w:rsidRPr="002D6415" w:rsidRDefault="00515C7A" w:rsidP="00515C7A">
      <w:pPr>
        <w:jc w:val="both"/>
      </w:pPr>
    </w:p>
    <w:p w14:paraId="2DFA0EA6" w14:textId="77777777" w:rsidR="00515C7A" w:rsidRPr="002D6415" w:rsidRDefault="00515C7A" w:rsidP="003C7A1A">
      <w:pPr>
        <w:jc w:val="both"/>
      </w:pPr>
    </w:p>
    <w:p w14:paraId="6D10C221" w14:textId="77777777" w:rsidR="003C7A1A" w:rsidRPr="002D6415" w:rsidRDefault="003C7A1A" w:rsidP="003C7A1A">
      <w:pPr>
        <w:jc w:val="both"/>
      </w:pPr>
    </w:p>
    <w:p w14:paraId="36F4654C" w14:textId="77777777" w:rsidR="003C7A1A" w:rsidRPr="002D6415" w:rsidRDefault="003C7A1A" w:rsidP="003C7A1A">
      <w:pPr>
        <w:jc w:val="both"/>
      </w:pPr>
    </w:p>
    <w:p w14:paraId="58DEF172" w14:textId="77777777" w:rsidR="003C7A1A" w:rsidRPr="002D6415" w:rsidRDefault="003C7A1A" w:rsidP="003C7A1A">
      <w:pPr>
        <w:jc w:val="both"/>
      </w:pPr>
    </w:p>
    <w:p w14:paraId="7BE17E46" w14:textId="77777777" w:rsidR="003C7A1A" w:rsidRPr="002D6415" w:rsidRDefault="003C7A1A" w:rsidP="003C7A1A">
      <w:pPr>
        <w:jc w:val="both"/>
      </w:pPr>
    </w:p>
    <w:p w14:paraId="14B637CC" w14:textId="77777777" w:rsidR="003C7A1A" w:rsidRPr="002D6415" w:rsidRDefault="003C7A1A" w:rsidP="003C7A1A">
      <w:pPr>
        <w:jc w:val="both"/>
      </w:pPr>
    </w:p>
    <w:p w14:paraId="2D874409" w14:textId="77777777" w:rsidR="003C7A1A" w:rsidRPr="002D6415" w:rsidRDefault="003C7A1A" w:rsidP="003C7A1A">
      <w:pPr>
        <w:jc w:val="both"/>
      </w:pPr>
    </w:p>
    <w:p w14:paraId="3949C637" w14:textId="77777777" w:rsidR="003C7A1A" w:rsidRPr="002D6415" w:rsidRDefault="003C7A1A" w:rsidP="003C7A1A">
      <w:pPr>
        <w:jc w:val="both"/>
        <w:rPr>
          <w:b/>
        </w:rPr>
      </w:pPr>
      <w:r w:rsidRPr="002D6415">
        <w:rPr>
          <w:b/>
        </w:rPr>
        <w:t>Beilagen</w:t>
      </w:r>
    </w:p>
    <w:p w14:paraId="5E46079E" w14:textId="77777777" w:rsidR="003C7A1A" w:rsidRPr="002D6415" w:rsidRDefault="003C7A1A" w:rsidP="003C7A1A">
      <w:pPr>
        <w:jc w:val="both"/>
      </w:pPr>
      <w:r w:rsidRPr="002D6415">
        <w:t xml:space="preserve">Jahresrechnung </w:t>
      </w:r>
    </w:p>
    <w:p w14:paraId="3F9F17DC" w14:textId="77777777" w:rsidR="003C7A1A" w:rsidRPr="002D6415" w:rsidRDefault="003C7A1A" w:rsidP="003C7A1A">
      <w:pPr>
        <w:jc w:val="both"/>
      </w:pPr>
    </w:p>
    <w:p w14:paraId="55631622" w14:textId="77777777" w:rsidR="003C7A1A" w:rsidRPr="002D6415" w:rsidRDefault="003C7A1A" w:rsidP="003C7A1A">
      <w:pPr>
        <w:jc w:val="both"/>
      </w:pPr>
    </w:p>
    <w:p w14:paraId="5554ED91" w14:textId="77777777" w:rsidR="003C7A1A" w:rsidRPr="002D6415" w:rsidRDefault="003C7A1A" w:rsidP="003C7A1A">
      <w:pPr>
        <w:jc w:val="both"/>
      </w:pPr>
    </w:p>
    <w:p w14:paraId="362ABE00" w14:textId="77777777" w:rsidR="003C7A1A" w:rsidRPr="002D6415" w:rsidRDefault="003C7A1A" w:rsidP="003C7A1A">
      <w:pPr>
        <w:jc w:val="both"/>
        <w:rPr>
          <w:b/>
        </w:rPr>
      </w:pPr>
      <w:r w:rsidRPr="002D6415">
        <w:rPr>
          <w:b/>
        </w:rPr>
        <w:t>Redaktionelle Bemerkungen:</w:t>
      </w:r>
    </w:p>
    <w:p w14:paraId="20C7D62D" w14:textId="77777777" w:rsidR="003C7A1A" w:rsidRPr="002D6415" w:rsidRDefault="003C7A1A" w:rsidP="003C7A1A">
      <w:pPr>
        <w:jc w:val="both"/>
      </w:pPr>
    </w:p>
    <w:p w14:paraId="2D703D76" w14:textId="77777777" w:rsidR="00BF6BAD" w:rsidRPr="002D6415" w:rsidRDefault="003C7A1A" w:rsidP="003C7A1A">
      <w:pPr>
        <w:jc w:val="both"/>
      </w:pPr>
      <w:r w:rsidRPr="002D6415">
        <w:t xml:space="preserve">[1]: </w:t>
      </w:r>
      <w:r w:rsidR="00BF6BAD" w:rsidRPr="002D6415">
        <w:t>Weitere Möglichkeit: Revisor</w:t>
      </w:r>
    </w:p>
    <w:p w14:paraId="45F2ABC9" w14:textId="77777777" w:rsidR="003C7A1A" w:rsidRPr="002D6415" w:rsidRDefault="003C7A1A" w:rsidP="003C7A1A">
      <w:pPr>
        <w:jc w:val="both"/>
      </w:pPr>
    </w:p>
    <w:p w14:paraId="09B528A5" w14:textId="77777777" w:rsidR="003C7A1A" w:rsidRPr="002D6415" w:rsidRDefault="003C7A1A" w:rsidP="003C7A1A">
      <w:pPr>
        <w:jc w:val="both"/>
      </w:pPr>
      <w:r w:rsidRPr="002D6415">
        <w:t>[</w:t>
      </w:r>
      <w:r w:rsidR="00BF6BAD" w:rsidRPr="002D6415">
        <w:t>2</w:t>
      </w:r>
      <w:r w:rsidRPr="002D6415">
        <w:t xml:space="preserve">]: </w:t>
      </w:r>
      <w:r w:rsidR="006B41AA">
        <w:t>Oder Generalrat, falls die Gemeinde einen Generalrat eingesetzt hat</w:t>
      </w:r>
    </w:p>
    <w:p w14:paraId="05E507A1" w14:textId="77777777" w:rsidR="00BF6BAD" w:rsidRPr="002D6415" w:rsidRDefault="00BF6BAD" w:rsidP="003C7A1A">
      <w:pPr>
        <w:jc w:val="both"/>
      </w:pPr>
    </w:p>
    <w:p w14:paraId="3E625C1E" w14:textId="77777777" w:rsidR="00BF6BAD" w:rsidRDefault="00BF6BAD" w:rsidP="003C7A1A">
      <w:pPr>
        <w:jc w:val="both"/>
      </w:pPr>
      <w:r w:rsidRPr="002D6415">
        <w:t>[3</w:t>
      </w:r>
      <w:r w:rsidR="003C7A1A" w:rsidRPr="002D6415">
        <w:t xml:space="preserve">]: </w:t>
      </w:r>
      <w:r w:rsidRPr="002D6415">
        <w:t xml:space="preserve">Munizipalgemeinde oder Burgergemeinde </w:t>
      </w:r>
    </w:p>
    <w:p w14:paraId="5E74C051" w14:textId="77777777" w:rsidR="00372348" w:rsidRDefault="00372348" w:rsidP="003C7A1A">
      <w:pPr>
        <w:jc w:val="both"/>
      </w:pPr>
    </w:p>
    <w:p w14:paraId="4002BFF6" w14:textId="77777777" w:rsidR="00372348" w:rsidRDefault="00372348" w:rsidP="003C7A1A">
      <w:pPr>
        <w:jc w:val="both"/>
      </w:pPr>
      <w:r>
        <w:t>[4</w:t>
      </w:r>
      <w:r w:rsidRPr="002D6415">
        <w:t>]:</w:t>
      </w:r>
      <w:r>
        <w:t xml:space="preserve"> Bei anderen kommunalen Einheiten durch den Namen des entsprechenden Organs zu ersetzen</w:t>
      </w:r>
    </w:p>
    <w:p w14:paraId="448B26B8" w14:textId="77777777" w:rsidR="0095706F" w:rsidRDefault="0095706F" w:rsidP="0095706F">
      <w:pPr>
        <w:jc w:val="both"/>
      </w:pPr>
    </w:p>
    <w:p w14:paraId="29593F54" w14:textId="77777777" w:rsidR="0095706F" w:rsidRDefault="0095706F" w:rsidP="0095706F">
      <w:pPr>
        <w:jc w:val="both"/>
      </w:pPr>
      <w:r w:rsidRPr="002D6415">
        <w:t>[</w:t>
      </w:r>
      <w:r w:rsidR="00372348">
        <w:t>5</w:t>
      </w:r>
      <w:r w:rsidRPr="002D6415">
        <w:t xml:space="preserve">]: </w:t>
      </w:r>
      <w:r>
        <w:t>Je nach Situation anzupassen</w:t>
      </w:r>
    </w:p>
    <w:p w14:paraId="5FDF553A" w14:textId="77777777" w:rsidR="0095706F" w:rsidRDefault="0095706F" w:rsidP="003C7A1A">
      <w:pPr>
        <w:jc w:val="both"/>
      </w:pPr>
    </w:p>
    <w:p w14:paraId="15D57880" w14:textId="77777777" w:rsidR="0095706F" w:rsidRPr="002D6415" w:rsidRDefault="0095706F" w:rsidP="003C7A1A">
      <w:pPr>
        <w:jc w:val="both"/>
      </w:pPr>
    </w:p>
    <w:p w14:paraId="397C8597" w14:textId="77777777" w:rsidR="003C7A1A" w:rsidRPr="002D6415" w:rsidRDefault="003C7A1A" w:rsidP="003C7A1A">
      <w:pPr>
        <w:jc w:val="both"/>
      </w:pPr>
    </w:p>
    <w:p w14:paraId="791DC972" w14:textId="77777777" w:rsidR="003C7A1A" w:rsidRPr="002D6415" w:rsidRDefault="003C7A1A"/>
    <w:sectPr w:rsidR="003C7A1A" w:rsidRPr="002D6415" w:rsidSect="005673FC">
      <w:headerReference w:type="default" r:id="rId7"/>
      <w:pgSz w:w="11906" w:h="16838"/>
      <w:pgMar w:top="993" w:right="1417" w:bottom="1134"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8699B" w14:textId="77777777" w:rsidR="005673FC" w:rsidRDefault="005673FC" w:rsidP="005673FC">
      <w:pPr>
        <w:spacing w:line="240" w:lineRule="auto"/>
      </w:pPr>
      <w:r>
        <w:separator/>
      </w:r>
    </w:p>
  </w:endnote>
  <w:endnote w:type="continuationSeparator" w:id="0">
    <w:p w14:paraId="0A678D51" w14:textId="77777777" w:rsidR="005673FC" w:rsidRDefault="005673FC" w:rsidP="00567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60138" w14:textId="77777777" w:rsidR="005673FC" w:rsidRDefault="005673FC" w:rsidP="005673FC">
      <w:pPr>
        <w:spacing w:line="240" w:lineRule="auto"/>
      </w:pPr>
      <w:r>
        <w:separator/>
      </w:r>
    </w:p>
  </w:footnote>
  <w:footnote w:type="continuationSeparator" w:id="0">
    <w:p w14:paraId="53A9DFFE" w14:textId="77777777" w:rsidR="005673FC" w:rsidRDefault="005673FC" w:rsidP="005673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8453" w14:textId="77777777" w:rsidR="005673FC" w:rsidRDefault="005673FC" w:rsidP="005673FC">
    <w:pPr>
      <w:pStyle w:val="En-tt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0007"/>
    <w:multiLevelType w:val="hybridMultilevel"/>
    <w:tmpl w:val="689486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6DA562E"/>
    <w:multiLevelType w:val="hybridMultilevel"/>
    <w:tmpl w:val="4356C872"/>
    <w:lvl w:ilvl="0" w:tplc="B9F81782">
      <w:numFmt w:val="bullet"/>
      <w:lvlText w:val="•"/>
      <w:lvlJc w:val="left"/>
      <w:pPr>
        <w:ind w:left="1068" w:hanging="708"/>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A1A"/>
    <w:rsid w:val="000032B8"/>
    <w:rsid w:val="00084706"/>
    <w:rsid w:val="000952E5"/>
    <w:rsid w:val="000E29BA"/>
    <w:rsid w:val="001A7126"/>
    <w:rsid w:val="00214EDE"/>
    <w:rsid w:val="00217928"/>
    <w:rsid w:val="00224A15"/>
    <w:rsid w:val="002418AA"/>
    <w:rsid w:val="0025009C"/>
    <w:rsid w:val="002D6415"/>
    <w:rsid w:val="00372348"/>
    <w:rsid w:val="003B29E3"/>
    <w:rsid w:val="003C7A1A"/>
    <w:rsid w:val="004D22B9"/>
    <w:rsid w:val="00515C7A"/>
    <w:rsid w:val="00552139"/>
    <w:rsid w:val="005673FC"/>
    <w:rsid w:val="0059756F"/>
    <w:rsid w:val="005B1BF1"/>
    <w:rsid w:val="005B4522"/>
    <w:rsid w:val="00624274"/>
    <w:rsid w:val="00673762"/>
    <w:rsid w:val="006B41AA"/>
    <w:rsid w:val="00732B5D"/>
    <w:rsid w:val="007C016A"/>
    <w:rsid w:val="007C1789"/>
    <w:rsid w:val="007E7AD4"/>
    <w:rsid w:val="00805A6B"/>
    <w:rsid w:val="00816713"/>
    <w:rsid w:val="00856192"/>
    <w:rsid w:val="008D5166"/>
    <w:rsid w:val="00927DD5"/>
    <w:rsid w:val="009429F3"/>
    <w:rsid w:val="0095706F"/>
    <w:rsid w:val="009641C0"/>
    <w:rsid w:val="00995509"/>
    <w:rsid w:val="00A03BB8"/>
    <w:rsid w:val="00A136F2"/>
    <w:rsid w:val="00A2156A"/>
    <w:rsid w:val="00A224F6"/>
    <w:rsid w:val="00AA3FD5"/>
    <w:rsid w:val="00B85FE8"/>
    <w:rsid w:val="00B866E8"/>
    <w:rsid w:val="00BF6BAD"/>
    <w:rsid w:val="00C12A25"/>
    <w:rsid w:val="00C14C2A"/>
    <w:rsid w:val="00C709D8"/>
    <w:rsid w:val="00CB331A"/>
    <w:rsid w:val="00DC4E93"/>
    <w:rsid w:val="00E6326B"/>
    <w:rsid w:val="00E73018"/>
    <w:rsid w:val="00E81589"/>
    <w:rsid w:val="00ED1071"/>
    <w:rsid w:val="00F41048"/>
    <w:rsid w:val="00F45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E3DB"/>
  <w15:docId w15:val="{6808D357-8DEC-433A-8C67-A0AF5C55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CH"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27DD5"/>
    <w:rPr>
      <w:sz w:val="16"/>
      <w:szCs w:val="16"/>
    </w:rPr>
  </w:style>
  <w:style w:type="paragraph" w:styleId="Commentaire">
    <w:name w:val="annotation text"/>
    <w:basedOn w:val="Normal"/>
    <w:link w:val="CommentaireCar"/>
    <w:uiPriority w:val="99"/>
    <w:semiHidden/>
    <w:unhideWhenUsed/>
    <w:rsid w:val="00927DD5"/>
    <w:pPr>
      <w:spacing w:line="240" w:lineRule="auto"/>
    </w:pPr>
  </w:style>
  <w:style w:type="character" w:customStyle="1" w:styleId="CommentaireCar">
    <w:name w:val="Commentaire Car"/>
    <w:basedOn w:val="Policepardfaut"/>
    <w:link w:val="Commentaire"/>
    <w:uiPriority w:val="99"/>
    <w:semiHidden/>
    <w:rsid w:val="00927DD5"/>
  </w:style>
  <w:style w:type="paragraph" w:styleId="Objetducommentaire">
    <w:name w:val="annotation subject"/>
    <w:basedOn w:val="Commentaire"/>
    <w:next w:val="Commentaire"/>
    <w:link w:val="ObjetducommentaireCar"/>
    <w:uiPriority w:val="99"/>
    <w:semiHidden/>
    <w:unhideWhenUsed/>
    <w:rsid w:val="00927DD5"/>
    <w:rPr>
      <w:b/>
      <w:bCs/>
    </w:rPr>
  </w:style>
  <w:style w:type="character" w:customStyle="1" w:styleId="ObjetducommentaireCar">
    <w:name w:val="Objet du commentaire Car"/>
    <w:basedOn w:val="CommentaireCar"/>
    <w:link w:val="Objetducommentaire"/>
    <w:uiPriority w:val="99"/>
    <w:semiHidden/>
    <w:rsid w:val="00927DD5"/>
    <w:rPr>
      <w:b/>
      <w:bCs/>
    </w:rPr>
  </w:style>
  <w:style w:type="paragraph" w:styleId="Textedebulles">
    <w:name w:val="Balloon Text"/>
    <w:basedOn w:val="Normal"/>
    <w:link w:val="TextedebullesCar"/>
    <w:uiPriority w:val="99"/>
    <w:semiHidden/>
    <w:unhideWhenUsed/>
    <w:rsid w:val="00927DD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7DD5"/>
    <w:rPr>
      <w:rFonts w:ascii="Tahoma" w:hAnsi="Tahoma" w:cs="Tahoma"/>
      <w:sz w:val="16"/>
      <w:szCs w:val="16"/>
    </w:rPr>
  </w:style>
  <w:style w:type="paragraph" w:styleId="En-tte">
    <w:name w:val="header"/>
    <w:basedOn w:val="Normal"/>
    <w:link w:val="En-tteCar"/>
    <w:uiPriority w:val="99"/>
    <w:unhideWhenUsed/>
    <w:rsid w:val="005673FC"/>
    <w:pPr>
      <w:tabs>
        <w:tab w:val="center" w:pos="4536"/>
        <w:tab w:val="right" w:pos="9072"/>
      </w:tabs>
      <w:spacing w:line="240" w:lineRule="auto"/>
    </w:pPr>
  </w:style>
  <w:style w:type="character" w:customStyle="1" w:styleId="En-tteCar">
    <w:name w:val="En-tête Car"/>
    <w:basedOn w:val="Policepardfaut"/>
    <w:link w:val="En-tte"/>
    <w:uiPriority w:val="99"/>
    <w:rsid w:val="005673FC"/>
  </w:style>
  <w:style w:type="paragraph" w:styleId="Pieddepage">
    <w:name w:val="footer"/>
    <w:basedOn w:val="Normal"/>
    <w:link w:val="PieddepageCar"/>
    <w:uiPriority w:val="99"/>
    <w:unhideWhenUsed/>
    <w:rsid w:val="005673FC"/>
    <w:pPr>
      <w:tabs>
        <w:tab w:val="center" w:pos="4536"/>
        <w:tab w:val="right" w:pos="9072"/>
      </w:tabs>
      <w:spacing w:line="240" w:lineRule="auto"/>
    </w:pPr>
  </w:style>
  <w:style w:type="character" w:customStyle="1" w:styleId="PieddepageCar">
    <w:name w:val="Pied de page Car"/>
    <w:basedOn w:val="Policepardfaut"/>
    <w:link w:val="Pieddepage"/>
    <w:uiPriority w:val="99"/>
    <w:rsid w:val="005673FC"/>
  </w:style>
  <w:style w:type="paragraph" w:styleId="Paragraphedeliste">
    <w:name w:val="List Paragraph"/>
    <w:basedOn w:val="Normal"/>
    <w:uiPriority w:val="34"/>
    <w:qFormat/>
    <w:rsid w:val="000E2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4099</Characters>
  <Application>Microsoft Office Word</Application>
  <DocSecurity>0</DocSecurity>
  <Lines>34</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SGF</dc:creator>
  <cp:lastModifiedBy>Laurent SEPPEY</cp:lastModifiedBy>
  <cp:revision>17</cp:revision>
  <cp:lastPrinted>2017-01-24T07:05:00Z</cp:lastPrinted>
  <dcterms:created xsi:type="dcterms:W3CDTF">2017-02-21T09:46:00Z</dcterms:created>
  <dcterms:modified xsi:type="dcterms:W3CDTF">2023-04-11T08:59:00Z</dcterms:modified>
</cp:coreProperties>
</file>