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B3332" w14:textId="62117231" w:rsidR="00D50C01" w:rsidRPr="00F55F5E" w:rsidRDefault="00575EF1" w:rsidP="00F55F5E">
      <w:pPr>
        <w:spacing w:after="160" w:line="320" w:lineRule="exact"/>
        <w:jc w:val="both"/>
        <w:rPr>
          <w:b/>
          <w:sz w:val="32"/>
          <w:szCs w:val="32"/>
        </w:rPr>
      </w:pPr>
      <w:r w:rsidRPr="00F55F5E">
        <w:rPr>
          <w:b/>
          <w:sz w:val="32"/>
          <w:szCs w:val="32"/>
        </w:rPr>
        <w:t>Ausschluss</w:t>
      </w:r>
      <w:r w:rsidR="003B2A9F" w:rsidRPr="00F55F5E">
        <w:rPr>
          <w:b/>
          <w:sz w:val="32"/>
          <w:szCs w:val="32"/>
        </w:rPr>
        <w:t>entscheid</w:t>
      </w:r>
    </w:p>
    <w:p w14:paraId="50F46D50" w14:textId="77777777" w:rsidR="00D50C01" w:rsidRPr="00F55F5E" w:rsidRDefault="00D50C01" w:rsidP="0057285B">
      <w:pPr>
        <w:jc w:val="both"/>
        <w:rPr>
          <w:sz w:val="20"/>
          <w:szCs w:val="20"/>
        </w:rPr>
      </w:pPr>
    </w:p>
    <w:p w14:paraId="4C12706D" w14:textId="34584754" w:rsidR="00D50C01" w:rsidRPr="000C1193" w:rsidRDefault="00E15271" w:rsidP="0057285B">
      <w:pPr>
        <w:jc w:val="both"/>
        <w:rPr>
          <w:i/>
          <w:sz w:val="20"/>
          <w:szCs w:val="20"/>
        </w:rPr>
      </w:pPr>
      <w:r w:rsidRPr="00F55F5E">
        <w:rPr>
          <w:sz w:val="20"/>
          <w:szCs w:val="20"/>
        </w:rPr>
        <w:t xml:space="preserve">Sehr geehrte Frau </w:t>
      </w:r>
      <w:r w:rsidR="000C1193">
        <w:rPr>
          <w:i/>
          <w:sz w:val="20"/>
          <w:szCs w:val="20"/>
        </w:rPr>
        <w:t>Name der Adressatin</w:t>
      </w:r>
      <w:r w:rsidR="000C11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="00D50C01" w:rsidRPr="00F55F5E">
        <w:rPr>
          <w:sz w:val="20"/>
          <w:szCs w:val="20"/>
        </w:rPr>
        <w:t>Sehr g</w:t>
      </w:r>
      <w:r>
        <w:rPr>
          <w:sz w:val="20"/>
          <w:szCs w:val="20"/>
        </w:rPr>
        <w:t>eehrter Herr</w:t>
      </w:r>
      <w:r w:rsidR="000C1193">
        <w:rPr>
          <w:sz w:val="20"/>
          <w:szCs w:val="20"/>
        </w:rPr>
        <w:t xml:space="preserve"> </w:t>
      </w:r>
      <w:r w:rsidR="000C1193">
        <w:rPr>
          <w:i/>
          <w:sz w:val="20"/>
          <w:szCs w:val="20"/>
        </w:rPr>
        <w:t>Name des Adressaten</w:t>
      </w:r>
    </w:p>
    <w:p w14:paraId="7A6FE1AE" w14:textId="77777777" w:rsidR="00D50C01" w:rsidRPr="00F55F5E" w:rsidRDefault="00D50C01" w:rsidP="0057285B">
      <w:pPr>
        <w:jc w:val="both"/>
        <w:rPr>
          <w:sz w:val="20"/>
          <w:szCs w:val="20"/>
        </w:rPr>
      </w:pPr>
    </w:p>
    <w:p w14:paraId="3131D97B" w14:textId="48946079" w:rsidR="00D50C01" w:rsidRPr="00F55F5E" w:rsidRDefault="00D50C01" w:rsidP="0057285B">
      <w:pPr>
        <w:jc w:val="both"/>
        <w:rPr>
          <w:sz w:val="20"/>
          <w:szCs w:val="20"/>
        </w:rPr>
      </w:pPr>
      <w:r w:rsidRPr="00F55F5E">
        <w:rPr>
          <w:sz w:val="20"/>
          <w:szCs w:val="20"/>
        </w:rPr>
        <w:t xml:space="preserve">Der / Die / Das </w:t>
      </w:r>
      <w:r w:rsidR="00F55F5E">
        <w:rPr>
          <w:i/>
          <w:sz w:val="20"/>
          <w:szCs w:val="20"/>
        </w:rPr>
        <w:t>Name des Auftraggebers</w:t>
      </w:r>
      <w:r w:rsidRPr="00F55F5E">
        <w:rPr>
          <w:sz w:val="20"/>
          <w:szCs w:val="20"/>
        </w:rPr>
        <w:t xml:space="preserve"> hat an der Sitzung vom</w:t>
      </w:r>
      <w:r w:rsidR="00F022FC" w:rsidRPr="00F55F5E">
        <w:rPr>
          <w:sz w:val="20"/>
          <w:szCs w:val="20"/>
        </w:rPr>
        <w:t xml:space="preserve"> </w:t>
      </w:r>
      <w:r w:rsidRPr="00F55F5E">
        <w:rPr>
          <w:sz w:val="20"/>
          <w:szCs w:val="20"/>
        </w:rPr>
        <w:t xml:space="preserve">/ </w:t>
      </w:r>
      <w:r w:rsidR="00F022FC" w:rsidRPr="00F55F5E">
        <w:rPr>
          <w:sz w:val="20"/>
          <w:szCs w:val="20"/>
        </w:rPr>
        <w:t xml:space="preserve">hat </w:t>
      </w:r>
      <w:r w:rsidRPr="00F55F5E">
        <w:rPr>
          <w:sz w:val="20"/>
          <w:szCs w:val="20"/>
        </w:rPr>
        <w:t xml:space="preserve">am </w:t>
      </w:r>
      <w:r w:rsidR="00F55F5E" w:rsidRPr="00F55F5E">
        <w:rPr>
          <w:i/>
          <w:sz w:val="20"/>
          <w:szCs w:val="20"/>
        </w:rPr>
        <w:t>Datum</w:t>
      </w:r>
      <w:r w:rsidR="00F55F5E" w:rsidRPr="00F55F5E">
        <w:rPr>
          <w:sz w:val="20"/>
          <w:szCs w:val="20"/>
        </w:rPr>
        <w:t xml:space="preserve"> </w:t>
      </w:r>
      <w:r w:rsidR="00E70C2B" w:rsidRPr="00F55F5E">
        <w:rPr>
          <w:sz w:val="20"/>
          <w:szCs w:val="20"/>
        </w:rPr>
        <w:t>gestützt auf Art. 44 Abs. </w:t>
      </w:r>
      <w:r w:rsidR="00E70C2B" w:rsidRPr="00F55F5E">
        <w:rPr>
          <w:i/>
          <w:sz w:val="20"/>
          <w:szCs w:val="20"/>
        </w:rPr>
        <w:t xml:space="preserve">Ziffer des angerufenen Absatzes </w:t>
      </w:r>
      <w:r w:rsidR="00E70C2B" w:rsidRPr="00F55F5E">
        <w:rPr>
          <w:sz w:val="20"/>
          <w:szCs w:val="20"/>
        </w:rPr>
        <w:t>lit. </w:t>
      </w:r>
      <w:r w:rsidR="00E70C2B" w:rsidRPr="00F55F5E">
        <w:rPr>
          <w:i/>
          <w:sz w:val="20"/>
          <w:szCs w:val="20"/>
        </w:rPr>
        <w:t xml:space="preserve">Buchstabe des angerufenen Ausschlussgrundes </w:t>
      </w:r>
      <w:r w:rsidR="00E70C2B" w:rsidRPr="00F55F5E">
        <w:rPr>
          <w:sz w:val="20"/>
          <w:szCs w:val="20"/>
        </w:rPr>
        <w:t xml:space="preserve">der Interkantonalen Vereinbarung über das öffentliche Beschaffungswesen </w:t>
      </w:r>
      <w:r w:rsidRPr="00F55F5E">
        <w:rPr>
          <w:sz w:val="20"/>
          <w:szCs w:val="20"/>
        </w:rPr>
        <w:t xml:space="preserve">beschlossen, </w:t>
      </w:r>
      <w:r w:rsidR="00E70C2B" w:rsidRPr="00F55F5E">
        <w:rPr>
          <w:sz w:val="20"/>
          <w:szCs w:val="20"/>
        </w:rPr>
        <w:t xml:space="preserve">Ihr Unternehmen vom Vergabeverfahren </w:t>
      </w:r>
      <w:r w:rsidR="00E70C2B" w:rsidRPr="00F55F5E">
        <w:rPr>
          <w:i/>
          <w:sz w:val="20"/>
          <w:szCs w:val="20"/>
        </w:rPr>
        <w:t>Bezeichnung des Vergabeverfahrens</w:t>
      </w:r>
      <w:r w:rsidR="00E70C2B" w:rsidRPr="00F55F5E">
        <w:rPr>
          <w:sz w:val="20"/>
          <w:szCs w:val="20"/>
        </w:rPr>
        <w:t xml:space="preserve"> auszuschliessen.</w:t>
      </w:r>
    </w:p>
    <w:p w14:paraId="7DBE6734" w14:textId="77777777" w:rsidR="00E70C2B" w:rsidRPr="00F55F5E" w:rsidRDefault="00E70C2B" w:rsidP="0057285B">
      <w:pPr>
        <w:jc w:val="both"/>
        <w:rPr>
          <w:sz w:val="20"/>
          <w:szCs w:val="20"/>
        </w:rPr>
      </w:pPr>
      <w:bookmarkStart w:id="0" w:name="_GoBack"/>
      <w:bookmarkEnd w:id="0"/>
    </w:p>
    <w:p w14:paraId="6D2D7EDE" w14:textId="1A6EDD2E" w:rsidR="00D50C01" w:rsidRPr="00F55F5E" w:rsidRDefault="00E70C2B" w:rsidP="00394FE0">
      <w:pPr>
        <w:rPr>
          <w:sz w:val="20"/>
          <w:szCs w:val="20"/>
        </w:rPr>
      </w:pPr>
      <w:r w:rsidRPr="00F55F5E">
        <w:rPr>
          <w:sz w:val="20"/>
          <w:szCs w:val="20"/>
        </w:rPr>
        <w:t>Begründung:</w:t>
      </w:r>
    </w:p>
    <w:p w14:paraId="2A27DDE4" w14:textId="1EA5C46E" w:rsidR="00E70C2B" w:rsidRPr="00F55F5E" w:rsidRDefault="00606885" w:rsidP="00394FE0">
      <w:pPr>
        <w:rPr>
          <w:sz w:val="20"/>
          <w:szCs w:val="20"/>
        </w:rPr>
      </w:pPr>
      <w:r w:rsidRPr="00F55F5E">
        <w:rPr>
          <w:i/>
          <w:sz w:val="20"/>
          <w:szCs w:val="20"/>
        </w:rPr>
        <w:t>Begründung des Ausschlusses</w:t>
      </w:r>
    </w:p>
    <w:p w14:paraId="6BF7DDE4" w14:textId="3ABF90A2" w:rsidR="00EE71F6" w:rsidRPr="00F55F5E" w:rsidRDefault="00EE71F6" w:rsidP="0057285B">
      <w:pPr>
        <w:jc w:val="both"/>
        <w:rPr>
          <w:sz w:val="20"/>
          <w:szCs w:val="20"/>
        </w:rPr>
      </w:pPr>
    </w:p>
    <w:p w14:paraId="621C6A52" w14:textId="7727B2F6" w:rsidR="0039341F" w:rsidRPr="00F55F5E" w:rsidRDefault="0039341F" w:rsidP="0057285B">
      <w:pPr>
        <w:jc w:val="both"/>
        <w:rPr>
          <w:sz w:val="20"/>
          <w:szCs w:val="20"/>
        </w:rPr>
      </w:pPr>
    </w:p>
    <w:p w14:paraId="49098C24" w14:textId="77777777" w:rsidR="0039341F" w:rsidRPr="00F55F5E" w:rsidRDefault="0039341F" w:rsidP="0057285B">
      <w:pPr>
        <w:jc w:val="both"/>
        <w:rPr>
          <w:sz w:val="20"/>
          <w:szCs w:val="20"/>
        </w:rPr>
      </w:pPr>
    </w:p>
    <w:p w14:paraId="7A9B1E9D" w14:textId="178C368C" w:rsidR="004961FC" w:rsidRPr="00F55F5E" w:rsidRDefault="004961FC" w:rsidP="0057285B">
      <w:pPr>
        <w:jc w:val="both"/>
        <w:rPr>
          <w:sz w:val="20"/>
          <w:szCs w:val="20"/>
        </w:rPr>
      </w:pPr>
      <w:r w:rsidRPr="00F55F5E">
        <w:rPr>
          <w:sz w:val="20"/>
          <w:szCs w:val="20"/>
        </w:rPr>
        <w:t>Freundliche Grüsse</w:t>
      </w:r>
    </w:p>
    <w:p w14:paraId="71875FCC" w14:textId="77777777" w:rsidR="001C6097" w:rsidRPr="00F55F5E" w:rsidRDefault="001C6097" w:rsidP="0057285B">
      <w:pPr>
        <w:jc w:val="both"/>
        <w:rPr>
          <w:sz w:val="20"/>
          <w:szCs w:val="20"/>
        </w:rPr>
      </w:pPr>
    </w:p>
    <w:p w14:paraId="71730F04" w14:textId="65C9C10C" w:rsidR="0066637B" w:rsidRPr="00F55F5E" w:rsidRDefault="00F55F5E" w:rsidP="0057285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Vorname, </w:t>
      </w:r>
      <w:r w:rsidR="0066637B" w:rsidRPr="00F55F5E">
        <w:rPr>
          <w:i/>
          <w:sz w:val="20"/>
          <w:szCs w:val="20"/>
        </w:rPr>
        <w:t>Name, Funktion und Unterschrift der verfügungsberechtigten Person(en)</w:t>
      </w:r>
    </w:p>
    <w:p w14:paraId="6613FAAC" w14:textId="7915455D" w:rsidR="0066637B" w:rsidRPr="00F55F5E" w:rsidRDefault="0066637B" w:rsidP="0057285B">
      <w:pPr>
        <w:jc w:val="both"/>
        <w:rPr>
          <w:sz w:val="20"/>
          <w:szCs w:val="20"/>
        </w:rPr>
      </w:pPr>
    </w:p>
    <w:p w14:paraId="4012FCF1" w14:textId="77777777" w:rsidR="004961FC" w:rsidRPr="00F55F5E" w:rsidRDefault="004961FC" w:rsidP="0057285B">
      <w:pPr>
        <w:jc w:val="both"/>
        <w:rPr>
          <w:sz w:val="20"/>
          <w:szCs w:val="20"/>
        </w:rPr>
      </w:pPr>
    </w:p>
    <w:p w14:paraId="278479D1" w14:textId="5D6A70E0" w:rsidR="0066637B" w:rsidRPr="00F55F5E" w:rsidRDefault="0066637B" w:rsidP="0057285B">
      <w:pPr>
        <w:jc w:val="both"/>
        <w:rPr>
          <w:sz w:val="20"/>
          <w:szCs w:val="20"/>
        </w:rPr>
      </w:pPr>
    </w:p>
    <w:p w14:paraId="577917C4" w14:textId="4B0C6058" w:rsidR="00D215BE" w:rsidRPr="00F55F5E" w:rsidRDefault="00D215BE" w:rsidP="0057285B">
      <w:pPr>
        <w:jc w:val="both"/>
        <w:rPr>
          <w:sz w:val="20"/>
          <w:szCs w:val="20"/>
        </w:rPr>
      </w:pPr>
      <w:r w:rsidRPr="00F55F5E">
        <w:rPr>
          <w:sz w:val="20"/>
          <w:szCs w:val="20"/>
        </w:rPr>
        <w:t xml:space="preserve">Dieser Entscheid wird </w:t>
      </w:r>
      <w:r w:rsidRPr="00F55F5E">
        <w:rPr>
          <w:i/>
          <w:sz w:val="20"/>
          <w:szCs w:val="20"/>
        </w:rPr>
        <w:t xml:space="preserve">Name des </w:t>
      </w:r>
      <w:r w:rsidR="000B0A0D" w:rsidRPr="00F55F5E">
        <w:rPr>
          <w:i/>
          <w:sz w:val="20"/>
          <w:szCs w:val="20"/>
        </w:rPr>
        <w:t>ausgeschlossenen Anbieters</w:t>
      </w:r>
      <w:r w:rsidRPr="00F55F5E">
        <w:rPr>
          <w:sz w:val="20"/>
          <w:szCs w:val="20"/>
        </w:rPr>
        <w:t xml:space="preserve"> eröffnet.</w:t>
      </w:r>
    </w:p>
    <w:p w14:paraId="7D647F15" w14:textId="3329B404" w:rsidR="00D215BE" w:rsidRPr="00F55F5E" w:rsidRDefault="00D215BE" w:rsidP="0057285B">
      <w:pPr>
        <w:jc w:val="both"/>
        <w:rPr>
          <w:sz w:val="20"/>
          <w:szCs w:val="20"/>
        </w:rPr>
      </w:pPr>
    </w:p>
    <w:p w14:paraId="23A7F41C" w14:textId="72D1AA6D" w:rsidR="00C15ECF" w:rsidRPr="00F55F5E" w:rsidRDefault="00C15ECF" w:rsidP="00C15ECF">
      <w:pPr>
        <w:jc w:val="both"/>
        <w:rPr>
          <w:sz w:val="20"/>
          <w:szCs w:val="20"/>
        </w:rPr>
      </w:pPr>
      <w:r w:rsidRPr="00F55F5E">
        <w:rPr>
          <w:sz w:val="20"/>
          <w:szCs w:val="20"/>
        </w:rPr>
        <w:t>Diese</w:t>
      </w:r>
      <w:r w:rsidR="003B2A9F" w:rsidRPr="00F55F5E">
        <w:rPr>
          <w:sz w:val="20"/>
          <w:szCs w:val="20"/>
        </w:rPr>
        <w:t>r</w:t>
      </w:r>
      <w:r w:rsidRPr="00F55F5E">
        <w:rPr>
          <w:sz w:val="20"/>
          <w:szCs w:val="20"/>
        </w:rPr>
        <w:t xml:space="preserve"> </w:t>
      </w:r>
      <w:r w:rsidR="003B2A9F" w:rsidRPr="00F55F5E">
        <w:rPr>
          <w:sz w:val="20"/>
          <w:szCs w:val="20"/>
        </w:rPr>
        <w:t>Entscheid</w:t>
      </w:r>
      <w:r w:rsidRPr="00F55F5E">
        <w:rPr>
          <w:sz w:val="20"/>
          <w:szCs w:val="20"/>
        </w:rPr>
        <w:t xml:space="preserve"> kann innert 20 Tagen seit der </w:t>
      </w:r>
      <w:r w:rsidR="00D215BE" w:rsidRPr="00F55F5E">
        <w:rPr>
          <w:sz w:val="20"/>
          <w:szCs w:val="20"/>
        </w:rPr>
        <w:t>Eröffnung</w:t>
      </w:r>
      <w:r w:rsidRPr="00F55F5E">
        <w:rPr>
          <w:sz w:val="20"/>
          <w:szCs w:val="20"/>
        </w:rPr>
        <w:t xml:space="preserve"> mittels Beschwerde bei der öffentlichrechtlichen Abteilung des Kantonsgerichts Wallis angefochten werden. Die Beschwerde ist </w:t>
      </w:r>
      <w:r w:rsidR="003B2A9F" w:rsidRPr="00F55F5E">
        <w:rPr>
          <w:sz w:val="20"/>
          <w:szCs w:val="20"/>
        </w:rPr>
        <w:t xml:space="preserve">schriftlich und </w:t>
      </w:r>
      <w:r w:rsidRPr="00F55F5E">
        <w:rPr>
          <w:sz w:val="20"/>
          <w:szCs w:val="20"/>
        </w:rPr>
        <w:t xml:space="preserve">in </w:t>
      </w:r>
      <w:r w:rsidR="0047688A" w:rsidRPr="00F55F5E">
        <w:rPr>
          <w:sz w:val="20"/>
          <w:szCs w:val="20"/>
        </w:rPr>
        <w:t>so vielen Doppeln einzureichen</w:t>
      </w:r>
      <w:r w:rsidR="003B2A9F" w:rsidRPr="00F55F5E">
        <w:rPr>
          <w:sz w:val="20"/>
          <w:szCs w:val="20"/>
        </w:rPr>
        <w:t xml:space="preserve"> als Interessierte bestehen. Sie</w:t>
      </w:r>
      <w:r w:rsidRPr="00F55F5E">
        <w:rPr>
          <w:sz w:val="20"/>
          <w:szCs w:val="20"/>
        </w:rPr>
        <w:t xml:space="preserve"> hat eine gedrängte Darstellung des Sachverhalts, die Begründung </w:t>
      </w:r>
      <w:r w:rsidR="0047688A" w:rsidRPr="00F55F5E">
        <w:rPr>
          <w:sz w:val="20"/>
          <w:szCs w:val="20"/>
        </w:rPr>
        <w:t xml:space="preserve">unter Angabe der Beweismittel sowie </w:t>
      </w:r>
      <w:r w:rsidRPr="00F55F5E">
        <w:rPr>
          <w:sz w:val="20"/>
          <w:szCs w:val="20"/>
        </w:rPr>
        <w:t>die Begehren zu enthalten. Sie ist vom Beschwerdeführer oder seinem Rechtsvertreter zu unterzeichnen</w:t>
      </w:r>
      <w:r w:rsidR="0047688A" w:rsidRPr="00F55F5E">
        <w:rPr>
          <w:sz w:val="20"/>
          <w:szCs w:val="20"/>
        </w:rPr>
        <w:t xml:space="preserve"> und zu datieren</w:t>
      </w:r>
      <w:r w:rsidRPr="00F55F5E">
        <w:rPr>
          <w:sz w:val="20"/>
          <w:szCs w:val="20"/>
        </w:rPr>
        <w:t xml:space="preserve">. </w:t>
      </w:r>
      <w:r w:rsidR="003B2A9F" w:rsidRPr="00F55F5E">
        <w:rPr>
          <w:sz w:val="20"/>
          <w:szCs w:val="20"/>
        </w:rPr>
        <w:t>Der</w:t>
      </w:r>
      <w:r w:rsidRPr="00F55F5E">
        <w:rPr>
          <w:sz w:val="20"/>
          <w:szCs w:val="20"/>
        </w:rPr>
        <w:t xml:space="preserve"> angefochtene </w:t>
      </w:r>
      <w:r w:rsidR="003B2A9F" w:rsidRPr="00F55F5E">
        <w:rPr>
          <w:sz w:val="20"/>
          <w:szCs w:val="20"/>
        </w:rPr>
        <w:t>Entscheid</w:t>
      </w:r>
      <w:r w:rsidR="0047688A" w:rsidRPr="00F55F5E">
        <w:rPr>
          <w:sz w:val="20"/>
          <w:szCs w:val="20"/>
        </w:rPr>
        <w:t xml:space="preserve"> und die als Beweismittel angerufenen Urkunden</w:t>
      </w:r>
      <w:r w:rsidRPr="00F55F5E">
        <w:rPr>
          <w:sz w:val="20"/>
          <w:szCs w:val="20"/>
        </w:rPr>
        <w:t xml:space="preserve"> </w:t>
      </w:r>
      <w:r w:rsidR="005A1F86" w:rsidRPr="00F55F5E">
        <w:rPr>
          <w:sz w:val="20"/>
          <w:szCs w:val="20"/>
        </w:rPr>
        <w:t>sind</w:t>
      </w:r>
      <w:r w:rsidRPr="00F55F5E">
        <w:rPr>
          <w:sz w:val="20"/>
          <w:szCs w:val="20"/>
        </w:rPr>
        <w:t xml:space="preserve"> beizulegen.</w:t>
      </w:r>
    </w:p>
    <w:p w14:paraId="7D4CA37F" w14:textId="77777777" w:rsidR="00C15ECF" w:rsidRPr="00F55F5E" w:rsidRDefault="00C15ECF" w:rsidP="00C15ECF">
      <w:pPr>
        <w:jc w:val="both"/>
        <w:rPr>
          <w:sz w:val="20"/>
          <w:szCs w:val="20"/>
        </w:rPr>
      </w:pPr>
    </w:p>
    <w:p w14:paraId="00292A5D" w14:textId="77777777" w:rsidR="00C15ECF" w:rsidRPr="00F55F5E" w:rsidRDefault="00C15ECF" w:rsidP="00C15ECF">
      <w:pPr>
        <w:jc w:val="both"/>
        <w:rPr>
          <w:sz w:val="20"/>
          <w:szCs w:val="20"/>
        </w:rPr>
      </w:pPr>
    </w:p>
    <w:p w14:paraId="464AE290" w14:textId="1AF58C39" w:rsidR="00C219C8" w:rsidRPr="00F55F5E" w:rsidRDefault="003E0553" w:rsidP="0057285B">
      <w:pPr>
        <w:jc w:val="both"/>
        <w:rPr>
          <w:i/>
          <w:sz w:val="20"/>
          <w:szCs w:val="20"/>
        </w:rPr>
      </w:pPr>
      <w:r w:rsidRPr="00F55F5E">
        <w:rPr>
          <w:sz w:val="20"/>
          <w:szCs w:val="20"/>
        </w:rPr>
        <w:t>zugestellt</w:t>
      </w:r>
      <w:r w:rsidR="00C219C8" w:rsidRPr="00F55F5E">
        <w:rPr>
          <w:sz w:val="20"/>
          <w:szCs w:val="20"/>
        </w:rPr>
        <w:t xml:space="preserve"> am: </w:t>
      </w:r>
      <w:r w:rsidR="00C219C8" w:rsidRPr="00F55F5E">
        <w:rPr>
          <w:i/>
          <w:sz w:val="20"/>
          <w:szCs w:val="20"/>
        </w:rPr>
        <w:t>Datum</w:t>
      </w:r>
    </w:p>
    <w:p w14:paraId="06A26423" w14:textId="34D8DE6B" w:rsidR="00FA490D" w:rsidRPr="00F55F5E" w:rsidRDefault="00FA490D" w:rsidP="00FA490D">
      <w:pPr>
        <w:jc w:val="both"/>
        <w:rPr>
          <w:sz w:val="20"/>
          <w:szCs w:val="20"/>
        </w:rPr>
      </w:pPr>
    </w:p>
    <w:sectPr w:rsidR="00FA490D" w:rsidRPr="00F55F5E" w:rsidSect="00601B37">
      <w:headerReference w:type="default" r:id="rId8"/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97B00" w14:textId="77777777" w:rsidR="00634F8C" w:rsidRDefault="00634F8C" w:rsidP="00F55F5E">
      <w:r>
        <w:separator/>
      </w:r>
    </w:p>
  </w:endnote>
  <w:endnote w:type="continuationSeparator" w:id="0">
    <w:p w14:paraId="01F76243" w14:textId="77777777" w:rsidR="00634F8C" w:rsidRDefault="00634F8C" w:rsidP="00F5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7D3C9" w14:textId="77777777" w:rsidR="00634F8C" w:rsidRDefault="00634F8C" w:rsidP="00F55F5E">
      <w:r>
        <w:separator/>
      </w:r>
    </w:p>
  </w:footnote>
  <w:footnote w:type="continuationSeparator" w:id="0">
    <w:p w14:paraId="0127EA03" w14:textId="77777777" w:rsidR="00634F8C" w:rsidRDefault="00634F8C" w:rsidP="00F55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B7A42" w14:textId="77777777" w:rsidR="00601B37" w:rsidRDefault="00601B37" w:rsidP="00601B37">
    <w:pPr>
      <w:jc w:val="both"/>
      <w:rPr>
        <w:i/>
        <w:sz w:val="18"/>
        <w:szCs w:val="18"/>
      </w:rPr>
    </w:pPr>
    <w:r w:rsidRPr="00FA7F17">
      <w:rPr>
        <w:i/>
        <w:sz w:val="18"/>
        <w:szCs w:val="18"/>
      </w:rPr>
      <w:t>Briefkopf Auftraggeber</w:t>
    </w:r>
  </w:p>
  <w:p w14:paraId="374E2984" w14:textId="77777777" w:rsidR="00601B37" w:rsidRDefault="00601B37" w:rsidP="00601B37">
    <w:pPr>
      <w:jc w:val="both"/>
      <w:rPr>
        <w:sz w:val="18"/>
        <w:szCs w:val="18"/>
      </w:rPr>
    </w:pPr>
  </w:p>
  <w:p w14:paraId="4C9B8A3D" w14:textId="77777777" w:rsidR="00601B37" w:rsidRDefault="00601B37" w:rsidP="00601B37">
    <w:pPr>
      <w:jc w:val="both"/>
      <w:rPr>
        <w:sz w:val="18"/>
        <w:szCs w:val="18"/>
      </w:rPr>
    </w:pPr>
  </w:p>
  <w:p w14:paraId="06132579" w14:textId="77777777" w:rsidR="00601B37" w:rsidRDefault="00601B37" w:rsidP="00601B37">
    <w:pPr>
      <w:jc w:val="both"/>
      <w:rPr>
        <w:sz w:val="18"/>
        <w:szCs w:val="18"/>
      </w:rPr>
    </w:pPr>
  </w:p>
  <w:p w14:paraId="2791483C" w14:textId="77777777" w:rsidR="00601B37" w:rsidRDefault="00601B37" w:rsidP="00601B37">
    <w:pPr>
      <w:jc w:val="both"/>
      <w:rPr>
        <w:sz w:val="18"/>
        <w:szCs w:val="18"/>
      </w:rPr>
    </w:pPr>
  </w:p>
  <w:p w14:paraId="0B8CDEE5" w14:textId="77777777" w:rsidR="00601B37" w:rsidRPr="00FA7F17" w:rsidRDefault="00601B37" w:rsidP="00601B37">
    <w:pPr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ED8A3" w14:textId="77777777" w:rsidR="00601B37" w:rsidRDefault="00601B37" w:rsidP="00601B37">
    <w:pPr>
      <w:jc w:val="both"/>
      <w:rPr>
        <w:i/>
        <w:sz w:val="18"/>
        <w:szCs w:val="18"/>
      </w:rPr>
    </w:pPr>
    <w:r w:rsidRPr="00FA7F17">
      <w:rPr>
        <w:i/>
        <w:sz w:val="18"/>
        <w:szCs w:val="18"/>
      </w:rPr>
      <w:t>Briefkopf Auftraggeber</w:t>
    </w:r>
  </w:p>
  <w:p w14:paraId="6DB9A92C" w14:textId="77777777" w:rsidR="00601B37" w:rsidRDefault="00601B37" w:rsidP="00601B37">
    <w:pPr>
      <w:jc w:val="both"/>
      <w:rPr>
        <w:sz w:val="18"/>
        <w:szCs w:val="18"/>
      </w:rPr>
    </w:pPr>
  </w:p>
  <w:p w14:paraId="069BF386" w14:textId="77777777" w:rsidR="00601B37" w:rsidRDefault="00601B37" w:rsidP="00601B37">
    <w:pPr>
      <w:jc w:val="both"/>
      <w:rPr>
        <w:sz w:val="18"/>
        <w:szCs w:val="18"/>
      </w:rPr>
    </w:pPr>
  </w:p>
  <w:p w14:paraId="27DA1CF2" w14:textId="77777777" w:rsidR="00601B37" w:rsidRDefault="00601B37" w:rsidP="00601B37">
    <w:pPr>
      <w:jc w:val="both"/>
      <w:rPr>
        <w:sz w:val="18"/>
        <w:szCs w:val="18"/>
      </w:rPr>
    </w:pPr>
  </w:p>
  <w:p w14:paraId="75952B67" w14:textId="77777777" w:rsidR="00601B37" w:rsidRDefault="00601B37" w:rsidP="00601B37">
    <w:pPr>
      <w:jc w:val="both"/>
      <w:rPr>
        <w:sz w:val="18"/>
        <w:szCs w:val="18"/>
      </w:rPr>
    </w:pPr>
  </w:p>
  <w:p w14:paraId="76AF1729" w14:textId="77777777" w:rsidR="00601B37" w:rsidRPr="00FA7F17" w:rsidRDefault="00601B37" w:rsidP="00601B37">
    <w:pPr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F03"/>
    <w:multiLevelType w:val="hybridMultilevel"/>
    <w:tmpl w:val="9738C370"/>
    <w:lvl w:ilvl="0" w:tplc="93F81C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494"/>
    <w:multiLevelType w:val="hybridMultilevel"/>
    <w:tmpl w:val="EDEE64C2"/>
    <w:lvl w:ilvl="0" w:tplc="04347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57ED"/>
    <w:multiLevelType w:val="hybridMultilevel"/>
    <w:tmpl w:val="E38CEF80"/>
    <w:lvl w:ilvl="0" w:tplc="F91C38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01"/>
    <w:rsid w:val="000B0A0D"/>
    <w:rsid w:val="000B5B22"/>
    <w:rsid w:val="000C1193"/>
    <w:rsid w:val="001044A0"/>
    <w:rsid w:val="00106D5C"/>
    <w:rsid w:val="00141485"/>
    <w:rsid w:val="00192A7A"/>
    <w:rsid w:val="00197DE7"/>
    <w:rsid w:val="001C6097"/>
    <w:rsid w:val="0022483D"/>
    <w:rsid w:val="00282B5C"/>
    <w:rsid w:val="002A4765"/>
    <w:rsid w:val="00322682"/>
    <w:rsid w:val="00340039"/>
    <w:rsid w:val="0039341F"/>
    <w:rsid w:val="00394FE0"/>
    <w:rsid w:val="003B2A9F"/>
    <w:rsid w:val="003E0553"/>
    <w:rsid w:val="00460898"/>
    <w:rsid w:val="0047688A"/>
    <w:rsid w:val="004961FC"/>
    <w:rsid w:val="00507039"/>
    <w:rsid w:val="00554048"/>
    <w:rsid w:val="0057285B"/>
    <w:rsid w:val="00575EF1"/>
    <w:rsid w:val="005813FA"/>
    <w:rsid w:val="005A1F86"/>
    <w:rsid w:val="005D1CCD"/>
    <w:rsid w:val="00600E54"/>
    <w:rsid w:val="00601B37"/>
    <w:rsid w:val="00606885"/>
    <w:rsid w:val="00614BD3"/>
    <w:rsid w:val="00634F8C"/>
    <w:rsid w:val="0066637B"/>
    <w:rsid w:val="006B49A5"/>
    <w:rsid w:val="006E549F"/>
    <w:rsid w:val="006E5F2A"/>
    <w:rsid w:val="007309AA"/>
    <w:rsid w:val="00762EB9"/>
    <w:rsid w:val="007C4614"/>
    <w:rsid w:val="007F5102"/>
    <w:rsid w:val="008132F9"/>
    <w:rsid w:val="009F0237"/>
    <w:rsid w:val="00A129C6"/>
    <w:rsid w:val="00C00DB2"/>
    <w:rsid w:val="00C15ECF"/>
    <w:rsid w:val="00C219C8"/>
    <w:rsid w:val="00C51F92"/>
    <w:rsid w:val="00C53C42"/>
    <w:rsid w:val="00C74A1E"/>
    <w:rsid w:val="00C871BB"/>
    <w:rsid w:val="00CD4A7F"/>
    <w:rsid w:val="00D215BE"/>
    <w:rsid w:val="00D50C01"/>
    <w:rsid w:val="00DB54DC"/>
    <w:rsid w:val="00E15271"/>
    <w:rsid w:val="00E21C08"/>
    <w:rsid w:val="00E53CC1"/>
    <w:rsid w:val="00E70C2B"/>
    <w:rsid w:val="00EB3B66"/>
    <w:rsid w:val="00ED1540"/>
    <w:rsid w:val="00EE1C14"/>
    <w:rsid w:val="00EE71F6"/>
    <w:rsid w:val="00F022FC"/>
    <w:rsid w:val="00F55F5E"/>
    <w:rsid w:val="00F77ADB"/>
    <w:rsid w:val="00F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DFD6C"/>
  <w15:chartTrackingRefBased/>
  <w15:docId w15:val="{63DC5ED8-9550-48B4-B00C-D328E86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28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30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09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0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0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0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9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A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1CCD"/>
  </w:style>
  <w:style w:type="paragraph" w:styleId="Kopfzeile">
    <w:name w:val="header"/>
    <w:basedOn w:val="Standard"/>
    <w:link w:val="KopfzeileZchn"/>
    <w:uiPriority w:val="99"/>
    <w:unhideWhenUsed/>
    <w:rsid w:val="00F55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5F5E"/>
  </w:style>
  <w:style w:type="paragraph" w:styleId="Fuzeile">
    <w:name w:val="footer"/>
    <w:basedOn w:val="Standard"/>
    <w:link w:val="FuzeileZchn"/>
    <w:uiPriority w:val="99"/>
    <w:unhideWhenUsed/>
    <w:rsid w:val="00F55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242E-DB51-4637-B00B-FB062B64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LAMBRIGGER</dc:creator>
  <cp:keywords/>
  <dc:description/>
  <cp:lastModifiedBy>Irina LAMBRIGGER</cp:lastModifiedBy>
  <cp:revision>16</cp:revision>
  <dcterms:created xsi:type="dcterms:W3CDTF">2023-11-08T10:37:00Z</dcterms:created>
  <dcterms:modified xsi:type="dcterms:W3CDTF">2024-01-11T15:04:00Z</dcterms:modified>
</cp:coreProperties>
</file>