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12F8A" w14:textId="77777777" w:rsidR="00A04CB2" w:rsidRDefault="008E25E7" w:rsidP="00A04CB2">
      <w:pPr>
        <w:pStyle w:val="Titre1"/>
      </w:pPr>
      <w:r>
        <w:t>Demande de versement</w:t>
      </w:r>
    </w:p>
    <w:p w14:paraId="48999D4B" w14:textId="77777777" w:rsidR="007C6F50" w:rsidRDefault="007C6F50" w:rsidP="007C6F50"/>
    <w:p w14:paraId="4834301F" w14:textId="77777777" w:rsidR="005C4A4A" w:rsidRDefault="005C4A4A" w:rsidP="005C4A4A">
      <w:pPr>
        <w:pBdr>
          <w:top w:val="single" w:sz="4" w:space="1" w:color="auto"/>
          <w:bottom w:val="single" w:sz="4" w:space="1" w:color="auto"/>
        </w:pBdr>
        <w:tabs>
          <w:tab w:val="left" w:pos="2835"/>
          <w:tab w:val="left" w:pos="3686"/>
        </w:tabs>
      </w:pPr>
      <w:r>
        <w:rPr>
          <w:rFonts w:ascii="Arial" w:hAnsi="Arial" w:cs="Arial"/>
          <w:sz w:val="24"/>
        </w:rPr>
        <w:t>Maître de l’ouvrage</w:t>
      </w:r>
      <w:r w:rsidRPr="007C6F50">
        <w:rPr>
          <w:rFonts w:ascii="Arial" w:hAnsi="Arial" w:cs="Arial"/>
          <w:sz w:val="24"/>
        </w:rPr>
        <w:t> </w:t>
      </w:r>
      <w:r>
        <w:rPr>
          <w:rFonts w:ascii="Arial" w:hAnsi="Arial" w:cs="Arial"/>
          <w:sz w:val="24"/>
        </w:rPr>
        <w:tab/>
      </w:r>
      <w:r w:rsidRPr="007C6F50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</w:r>
      <w:r w:rsidR="007C2D8F">
        <w:fldChar w:fldCharType="begin">
          <w:ffData>
            <w:name w:val=""/>
            <w:enabled/>
            <w:calcOnExit w:val="0"/>
            <w:textInput/>
          </w:ffData>
        </w:fldChar>
      </w:r>
      <w:r w:rsidR="007C2D8F">
        <w:instrText xml:space="preserve"> FORMTEXT </w:instrText>
      </w:r>
      <w:r w:rsidR="007C2D8F">
        <w:fldChar w:fldCharType="separate"/>
      </w:r>
      <w:r w:rsidR="007C2D8F">
        <w:rPr>
          <w:noProof/>
        </w:rPr>
        <w:t> </w:t>
      </w:r>
      <w:r w:rsidR="007C2D8F">
        <w:rPr>
          <w:noProof/>
        </w:rPr>
        <w:t> </w:t>
      </w:r>
      <w:r w:rsidR="007C2D8F">
        <w:rPr>
          <w:noProof/>
        </w:rPr>
        <w:t> </w:t>
      </w:r>
      <w:r w:rsidR="007C2D8F">
        <w:rPr>
          <w:noProof/>
        </w:rPr>
        <w:t> </w:t>
      </w:r>
      <w:r w:rsidR="007C2D8F">
        <w:rPr>
          <w:noProof/>
        </w:rPr>
        <w:t> </w:t>
      </w:r>
      <w:r w:rsidR="007C2D8F">
        <w:fldChar w:fldCharType="end"/>
      </w:r>
    </w:p>
    <w:p w14:paraId="1526E1FE" w14:textId="77777777" w:rsidR="007C6F50" w:rsidRDefault="007C6F50" w:rsidP="005C4A4A">
      <w:pPr>
        <w:pBdr>
          <w:top w:val="single" w:sz="4" w:space="1" w:color="auto"/>
          <w:bottom w:val="single" w:sz="4" w:space="1" w:color="auto"/>
        </w:pBdr>
        <w:tabs>
          <w:tab w:val="left" w:pos="2835"/>
          <w:tab w:val="left" w:pos="3686"/>
        </w:tabs>
        <w:rPr>
          <w:rFonts w:ascii="Arial" w:hAnsi="Arial" w:cs="Arial"/>
          <w:sz w:val="24"/>
        </w:rPr>
      </w:pPr>
      <w:r w:rsidRPr="007C6F50">
        <w:rPr>
          <w:rFonts w:ascii="Arial" w:hAnsi="Arial" w:cs="Arial"/>
          <w:sz w:val="24"/>
        </w:rPr>
        <w:t>Projet </w:t>
      </w:r>
      <w:r w:rsidR="005C4A4A">
        <w:rPr>
          <w:rFonts w:ascii="Arial" w:hAnsi="Arial" w:cs="Arial"/>
          <w:sz w:val="24"/>
        </w:rPr>
        <w:tab/>
      </w:r>
      <w:r w:rsidRPr="007C6F50">
        <w:rPr>
          <w:rFonts w:ascii="Arial" w:hAnsi="Arial" w:cs="Arial"/>
          <w:sz w:val="24"/>
        </w:rPr>
        <w:t>:</w:t>
      </w:r>
      <w:r w:rsidR="005C4A4A">
        <w:rPr>
          <w:rFonts w:ascii="Arial" w:hAnsi="Arial" w:cs="Arial"/>
          <w:sz w:val="24"/>
        </w:rPr>
        <w:t xml:space="preserve"> </w:t>
      </w:r>
      <w:r w:rsidR="005C4A4A">
        <w:rPr>
          <w:rFonts w:ascii="Arial" w:hAnsi="Arial" w:cs="Arial"/>
          <w:sz w:val="24"/>
        </w:rPr>
        <w:tab/>
      </w:r>
      <w:r w:rsidR="007C2D8F">
        <w:rPr>
          <w:rFonts w:ascii="Arial" w:hAnsi="Arial" w:cs="Arial"/>
          <w:sz w:val="24"/>
        </w:rPr>
        <w:fldChar w:fldCharType="begin">
          <w:ffData>
            <w:name w:val="F1"/>
            <w:enabled/>
            <w:calcOnExit w:val="0"/>
            <w:textInput/>
          </w:ffData>
        </w:fldChar>
      </w:r>
      <w:bookmarkStart w:id="0" w:name="F1"/>
      <w:r w:rsidR="007C2D8F">
        <w:rPr>
          <w:rFonts w:ascii="Arial" w:hAnsi="Arial" w:cs="Arial"/>
          <w:sz w:val="24"/>
        </w:rPr>
        <w:instrText xml:space="preserve"> FORMTEXT </w:instrText>
      </w:r>
      <w:r w:rsidR="007C2D8F">
        <w:rPr>
          <w:rFonts w:ascii="Arial" w:hAnsi="Arial" w:cs="Arial"/>
          <w:sz w:val="24"/>
        </w:rPr>
      </w:r>
      <w:r w:rsidR="007C2D8F">
        <w:rPr>
          <w:rFonts w:ascii="Arial" w:hAnsi="Arial" w:cs="Arial"/>
          <w:sz w:val="24"/>
        </w:rPr>
        <w:fldChar w:fldCharType="separate"/>
      </w:r>
      <w:r w:rsidR="007C2D8F">
        <w:rPr>
          <w:rFonts w:ascii="Arial" w:hAnsi="Arial" w:cs="Arial"/>
          <w:noProof/>
          <w:sz w:val="24"/>
        </w:rPr>
        <w:t> </w:t>
      </w:r>
      <w:r w:rsidR="007C2D8F">
        <w:rPr>
          <w:rFonts w:ascii="Arial" w:hAnsi="Arial" w:cs="Arial"/>
          <w:noProof/>
          <w:sz w:val="24"/>
        </w:rPr>
        <w:t> </w:t>
      </w:r>
      <w:r w:rsidR="007C2D8F">
        <w:rPr>
          <w:rFonts w:ascii="Arial" w:hAnsi="Arial" w:cs="Arial"/>
          <w:noProof/>
          <w:sz w:val="24"/>
        </w:rPr>
        <w:t> </w:t>
      </w:r>
      <w:r w:rsidR="007C2D8F">
        <w:rPr>
          <w:rFonts w:ascii="Arial" w:hAnsi="Arial" w:cs="Arial"/>
          <w:noProof/>
          <w:sz w:val="24"/>
        </w:rPr>
        <w:t> </w:t>
      </w:r>
      <w:r w:rsidR="007C2D8F">
        <w:rPr>
          <w:rFonts w:ascii="Arial" w:hAnsi="Arial" w:cs="Arial"/>
          <w:noProof/>
          <w:sz w:val="24"/>
        </w:rPr>
        <w:t> </w:t>
      </w:r>
      <w:r w:rsidR="007C2D8F">
        <w:rPr>
          <w:rFonts w:ascii="Arial" w:hAnsi="Arial" w:cs="Arial"/>
          <w:sz w:val="24"/>
        </w:rPr>
        <w:fldChar w:fldCharType="end"/>
      </w:r>
      <w:bookmarkEnd w:id="0"/>
    </w:p>
    <w:p w14:paraId="0FB880C1" w14:textId="77777777" w:rsidR="005C4A4A" w:rsidRDefault="005C4A4A" w:rsidP="005C4A4A">
      <w:pPr>
        <w:pBdr>
          <w:top w:val="single" w:sz="4" w:space="1" w:color="auto"/>
          <w:bottom w:val="single" w:sz="4" w:space="1" w:color="auto"/>
        </w:pBdr>
        <w:tabs>
          <w:tab w:val="left" w:pos="2835"/>
          <w:tab w:val="left" w:pos="3686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Devis global</w:t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</w:r>
      <w:r w:rsidR="007C2D8F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format w:val="0.00"/>
            </w:textInput>
          </w:ffData>
        </w:fldChar>
      </w:r>
      <w:r w:rsidR="007C2D8F">
        <w:rPr>
          <w:rFonts w:ascii="Arial" w:hAnsi="Arial" w:cs="Arial"/>
          <w:sz w:val="24"/>
        </w:rPr>
        <w:instrText xml:space="preserve"> FORMTEXT </w:instrText>
      </w:r>
      <w:r w:rsidR="007C2D8F">
        <w:rPr>
          <w:rFonts w:ascii="Arial" w:hAnsi="Arial" w:cs="Arial"/>
          <w:sz w:val="24"/>
        </w:rPr>
      </w:r>
      <w:r w:rsidR="007C2D8F">
        <w:rPr>
          <w:rFonts w:ascii="Arial" w:hAnsi="Arial" w:cs="Arial"/>
          <w:sz w:val="24"/>
        </w:rPr>
        <w:fldChar w:fldCharType="separate"/>
      </w:r>
      <w:r w:rsidR="007C2D8F">
        <w:rPr>
          <w:rFonts w:ascii="Arial" w:hAnsi="Arial" w:cs="Arial"/>
          <w:noProof/>
          <w:sz w:val="24"/>
        </w:rPr>
        <w:t> </w:t>
      </w:r>
      <w:r w:rsidR="007C2D8F">
        <w:rPr>
          <w:rFonts w:ascii="Arial" w:hAnsi="Arial" w:cs="Arial"/>
          <w:noProof/>
          <w:sz w:val="24"/>
        </w:rPr>
        <w:t> </w:t>
      </w:r>
      <w:r w:rsidR="007C2D8F">
        <w:rPr>
          <w:rFonts w:ascii="Arial" w:hAnsi="Arial" w:cs="Arial"/>
          <w:noProof/>
          <w:sz w:val="24"/>
        </w:rPr>
        <w:t> </w:t>
      </w:r>
      <w:r w:rsidR="007C2D8F">
        <w:rPr>
          <w:rFonts w:ascii="Arial" w:hAnsi="Arial" w:cs="Arial"/>
          <w:noProof/>
          <w:sz w:val="24"/>
        </w:rPr>
        <w:t> </w:t>
      </w:r>
      <w:r w:rsidR="007C2D8F">
        <w:rPr>
          <w:rFonts w:ascii="Arial" w:hAnsi="Arial" w:cs="Arial"/>
          <w:noProof/>
          <w:sz w:val="24"/>
        </w:rPr>
        <w:t> </w:t>
      </w:r>
      <w:r w:rsidR="007C2D8F">
        <w:rPr>
          <w:rFonts w:ascii="Arial" w:hAnsi="Arial" w:cs="Arial"/>
          <w:sz w:val="24"/>
        </w:rPr>
        <w:fldChar w:fldCharType="end"/>
      </w:r>
    </w:p>
    <w:p w14:paraId="3430176C" w14:textId="77777777" w:rsidR="0039052B" w:rsidRPr="003D6F6D" w:rsidRDefault="0039052B" w:rsidP="0039052B">
      <w:pPr>
        <w:pBdr>
          <w:top w:val="single" w:sz="4" w:space="1" w:color="auto"/>
          <w:bottom w:val="single" w:sz="4" w:space="1" w:color="auto"/>
        </w:pBdr>
        <w:tabs>
          <w:tab w:val="left" w:pos="2835"/>
          <w:tab w:val="left" w:pos="3686"/>
        </w:tabs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No de décompte</w:t>
      </w:r>
      <w:r w:rsidRPr="00A04CB2">
        <w:rPr>
          <w:rFonts w:ascii="Arial" w:hAnsi="Arial" w:cs="Arial"/>
          <w:sz w:val="24"/>
        </w:rPr>
        <w:tab/>
        <w:t>:</w:t>
      </w:r>
      <w:r w:rsidRPr="00A04CB2">
        <w:rPr>
          <w:rFonts w:ascii="Arial" w:hAnsi="Arial" w:cs="Arial"/>
          <w:sz w:val="24"/>
        </w:rPr>
        <w:tab/>
      </w:r>
      <w:r w:rsidR="007C2D8F"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7C2D8F">
        <w:instrText xml:space="preserve"> FORMTEXT </w:instrText>
      </w:r>
      <w:r w:rsidR="007C2D8F">
        <w:fldChar w:fldCharType="separate"/>
      </w:r>
      <w:r w:rsidR="007C2D8F">
        <w:rPr>
          <w:noProof/>
        </w:rPr>
        <w:t> </w:t>
      </w:r>
      <w:r w:rsidR="007C2D8F">
        <w:rPr>
          <w:noProof/>
        </w:rPr>
        <w:t> </w:t>
      </w:r>
      <w:r w:rsidR="007C2D8F">
        <w:rPr>
          <w:noProof/>
        </w:rPr>
        <w:t> </w:t>
      </w:r>
      <w:r w:rsidR="007C2D8F">
        <w:rPr>
          <w:noProof/>
        </w:rPr>
        <w:t> </w:t>
      </w:r>
      <w:r w:rsidR="007C2D8F">
        <w:rPr>
          <w:noProof/>
        </w:rPr>
        <w:t> </w:t>
      </w:r>
      <w:r w:rsidR="007C2D8F">
        <w:fldChar w:fldCharType="end"/>
      </w:r>
    </w:p>
    <w:p w14:paraId="33FF63A0" w14:textId="77777777" w:rsidR="0039052B" w:rsidRDefault="0039052B" w:rsidP="0039052B">
      <w:pPr>
        <w:pBdr>
          <w:top w:val="single" w:sz="4" w:space="1" w:color="auto"/>
          <w:bottom w:val="single" w:sz="4" w:space="1" w:color="auto"/>
        </w:pBdr>
        <w:tabs>
          <w:tab w:val="left" w:pos="2835"/>
          <w:tab w:val="left" w:pos="3686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Type</w:t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2117633075"/>
          <w:placeholder>
            <w:docPart w:val="4D1F54D92E7D4CB0BF5AF18C5BF255E5"/>
          </w:placeholder>
          <w:showingPlcHdr/>
          <w:comboBox>
            <w:listItem w:value="Choisissez un élément."/>
            <w:listItem w:displayText="Final" w:value="Final"/>
            <w:listItem w:displayText="Intermédiaire pièce" w:value="Intermédiaire pièce"/>
            <w:listItem w:displayText="Accompte" w:value="Accompte"/>
          </w:comboBox>
        </w:sdtPr>
        <w:sdtEndPr/>
        <w:sdtContent>
          <w:r w:rsidRPr="00DE6564">
            <w:rPr>
              <w:rStyle w:val="Textedelespacerserv"/>
            </w:rPr>
            <w:t>Choisissez un élément.</w:t>
          </w:r>
        </w:sdtContent>
      </w:sdt>
    </w:p>
    <w:p w14:paraId="679DBF59" w14:textId="77777777" w:rsidR="00A04CB2" w:rsidRDefault="00A04CB2" w:rsidP="005C4A4A">
      <w:pPr>
        <w:pBdr>
          <w:top w:val="single" w:sz="4" w:space="1" w:color="auto"/>
          <w:bottom w:val="single" w:sz="4" w:space="1" w:color="auto"/>
        </w:pBdr>
        <w:tabs>
          <w:tab w:val="left" w:pos="2835"/>
          <w:tab w:val="left" w:pos="3686"/>
        </w:tabs>
        <w:rPr>
          <w:rFonts w:ascii="Arial" w:hAnsi="Arial" w:cs="Arial"/>
          <w:sz w:val="24"/>
        </w:rPr>
      </w:pPr>
    </w:p>
    <w:p w14:paraId="29C2AB73" w14:textId="77777777" w:rsidR="00A04CB2" w:rsidRDefault="00F34DD7" w:rsidP="00A04CB2">
      <w:pPr>
        <w:jc w:val="both"/>
        <w:rPr>
          <w:rFonts w:ascii="Arial" w:hAnsi="Arial" w:cs="Arial"/>
          <w:sz w:val="24"/>
        </w:rPr>
      </w:pPr>
      <w:r w:rsidRPr="00F34DD7">
        <w:rPr>
          <w:rFonts w:ascii="Arial" w:hAnsi="Arial" w:cs="Arial"/>
          <w:sz w:val="24"/>
        </w:rPr>
        <w:t>Compte tenu de l'état d'avancement des travaux et conformément à</w:t>
      </w:r>
      <w:r>
        <w:rPr>
          <w:rFonts w:ascii="Arial" w:hAnsi="Arial" w:cs="Arial"/>
          <w:sz w:val="24"/>
        </w:rPr>
        <w:t xml:space="preserve"> la liste des factures annexée, </w:t>
      </w:r>
      <w:r w:rsidR="00A04CB2" w:rsidRPr="0056141D">
        <w:rPr>
          <w:rFonts w:ascii="Arial" w:hAnsi="Arial" w:cs="Arial"/>
          <w:sz w:val="24"/>
        </w:rPr>
        <w:t>nous sollicitons le versement des subventions pour le projet cité en marge.</w:t>
      </w:r>
    </w:p>
    <w:p w14:paraId="2C3826C2" w14:textId="77777777" w:rsidR="00A04CB2" w:rsidRPr="00124A20" w:rsidRDefault="00A04CB2" w:rsidP="00A04CB2">
      <w:pPr>
        <w:jc w:val="both"/>
        <w:rPr>
          <w:rFonts w:ascii="Arial" w:hAnsi="Arial" w:cs="Arial"/>
          <w:sz w:val="24"/>
        </w:rPr>
      </w:pPr>
      <w:r w:rsidRPr="0056141D">
        <w:rPr>
          <w:rFonts w:ascii="Arial" w:hAnsi="Arial" w:cs="Arial"/>
          <w:sz w:val="24"/>
        </w:rPr>
        <w:t xml:space="preserve">Nous attestons, après contrôle formel et matériel du dossier, que toutes les factures </w:t>
      </w:r>
      <w:r w:rsidRPr="00124A20">
        <w:rPr>
          <w:rFonts w:ascii="Arial" w:hAnsi="Arial" w:cs="Arial"/>
          <w:sz w:val="24"/>
        </w:rPr>
        <w:t xml:space="preserve">sont liées à ce projet, que les quantités et/ou les prix unitaires sont conformes aux offres et </w:t>
      </w:r>
      <w:r w:rsidR="0056141D" w:rsidRPr="00124A20">
        <w:rPr>
          <w:rFonts w:ascii="Arial" w:hAnsi="Arial" w:cs="Arial"/>
          <w:sz w:val="24"/>
        </w:rPr>
        <w:t>travaux réalisés</w:t>
      </w:r>
      <w:r w:rsidRPr="00124A20">
        <w:rPr>
          <w:rFonts w:ascii="Arial" w:hAnsi="Arial" w:cs="Arial"/>
          <w:sz w:val="24"/>
        </w:rPr>
        <w:t xml:space="preserve"> et que les adjudications ont été conduites conformément à la législation sur les marchés publics.</w:t>
      </w:r>
      <w:r w:rsidR="00F34DD7" w:rsidRPr="00124A20">
        <w:rPr>
          <w:rFonts w:ascii="Arial" w:hAnsi="Arial" w:cs="Arial"/>
          <w:sz w:val="24"/>
        </w:rPr>
        <w:t xml:space="preserve"> Nous </w:t>
      </w:r>
      <w:r w:rsidR="00124A20" w:rsidRPr="00124A20">
        <w:rPr>
          <w:rFonts w:ascii="Arial" w:hAnsi="Arial" w:cs="Arial"/>
          <w:sz w:val="24"/>
        </w:rPr>
        <w:t>annexons</w:t>
      </w:r>
      <w:r w:rsidR="00F34DD7" w:rsidRPr="00124A20">
        <w:rPr>
          <w:rFonts w:ascii="Arial" w:hAnsi="Arial" w:cs="Arial"/>
          <w:sz w:val="24"/>
        </w:rPr>
        <w:t xml:space="preserve"> les bulletins de livraisons</w:t>
      </w:r>
      <w:r w:rsidR="005E4F88" w:rsidRPr="00124A20">
        <w:rPr>
          <w:rFonts w:ascii="Arial" w:hAnsi="Arial" w:cs="Arial"/>
          <w:sz w:val="24"/>
        </w:rPr>
        <w:t xml:space="preserve">, </w:t>
      </w:r>
      <w:r w:rsidR="00F34DD7" w:rsidRPr="00124A20">
        <w:rPr>
          <w:rFonts w:ascii="Arial" w:hAnsi="Arial" w:cs="Arial"/>
          <w:sz w:val="24"/>
        </w:rPr>
        <w:t>bon de régie</w:t>
      </w:r>
      <w:r w:rsidR="005E4F88" w:rsidRPr="00124A20">
        <w:rPr>
          <w:rFonts w:ascii="Arial" w:hAnsi="Arial" w:cs="Arial"/>
          <w:sz w:val="24"/>
        </w:rPr>
        <w:t>, éléments des métrés et détails des factures</w:t>
      </w:r>
      <w:r w:rsidR="00F34DD7" w:rsidRPr="00124A20">
        <w:rPr>
          <w:rFonts w:ascii="Arial" w:hAnsi="Arial" w:cs="Arial"/>
          <w:sz w:val="24"/>
        </w:rPr>
        <w:t>.</w:t>
      </w:r>
      <w:r w:rsidR="00F34DD7" w:rsidRPr="00124A20">
        <w:t xml:space="preserve"> </w:t>
      </w:r>
    </w:p>
    <w:p w14:paraId="01339B00" w14:textId="77777777" w:rsidR="00E504D4" w:rsidRPr="00124A20" w:rsidRDefault="00B828FC" w:rsidP="007C2D8F">
      <w:pPr>
        <w:tabs>
          <w:tab w:val="left" w:pos="5670"/>
          <w:tab w:val="decimal" w:pos="6946"/>
        </w:tabs>
        <w:jc w:val="both"/>
        <w:rPr>
          <w:rFonts w:ascii="Arial" w:hAnsi="Arial" w:cs="Arial"/>
          <w:sz w:val="24"/>
          <w:u w:val="single"/>
        </w:rPr>
      </w:pPr>
      <w:r w:rsidRPr="00124A20">
        <w:rPr>
          <w:rFonts w:ascii="Arial" w:hAnsi="Arial" w:cs="Arial"/>
          <w:sz w:val="24"/>
          <w:u w:val="single"/>
        </w:rPr>
        <w:t>Montant total des factures du présent décompte </w:t>
      </w:r>
      <w:r w:rsidR="00A04CB2" w:rsidRPr="00124A20">
        <w:rPr>
          <w:rFonts w:ascii="Arial" w:hAnsi="Arial" w:cs="Arial"/>
          <w:sz w:val="24"/>
          <w:u w:val="single"/>
        </w:rPr>
        <w:tab/>
      </w:r>
      <w:r w:rsidRPr="00124A20">
        <w:rPr>
          <w:rFonts w:ascii="Arial" w:hAnsi="Arial" w:cs="Arial"/>
          <w:sz w:val="24"/>
          <w:u w:val="single"/>
        </w:rPr>
        <w:t xml:space="preserve">: </w:t>
      </w:r>
      <w:r w:rsidR="001D20A2">
        <w:rPr>
          <w:rFonts w:ascii="Arial" w:hAnsi="Arial" w:cs="Arial"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1D20A2">
        <w:rPr>
          <w:rFonts w:ascii="Arial" w:hAnsi="Arial" w:cs="Arial"/>
          <w:sz w:val="24"/>
          <w:u w:val="single"/>
        </w:rPr>
        <w:instrText xml:space="preserve"> FORMTEXT </w:instrText>
      </w:r>
      <w:r w:rsidR="001D20A2">
        <w:rPr>
          <w:rFonts w:ascii="Arial" w:hAnsi="Arial" w:cs="Arial"/>
          <w:sz w:val="24"/>
          <w:u w:val="single"/>
        </w:rPr>
      </w:r>
      <w:r w:rsidR="001D20A2">
        <w:rPr>
          <w:rFonts w:ascii="Arial" w:hAnsi="Arial" w:cs="Arial"/>
          <w:sz w:val="24"/>
          <w:u w:val="single"/>
        </w:rPr>
        <w:fldChar w:fldCharType="separate"/>
      </w:r>
      <w:r w:rsidR="001D20A2">
        <w:rPr>
          <w:rFonts w:ascii="Arial" w:hAnsi="Arial" w:cs="Arial"/>
          <w:noProof/>
          <w:sz w:val="24"/>
          <w:u w:val="single"/>
        </w:rPr>
        <w:t> </w:t>
      </w:r>
      <w:r w:rsidR="001D20A2">
        <w:rPr>
          <w:rFonts w:ascii="Arial" w:hAnsi="Arial" w:cs="Arial"/>
          <w:noProof/>
          <w:sz w:val="24"/>
          <w:u w:val="single"/>
        </w:rPr>
        <w:t> </w:t>
      </w:r>
      <w:r w:rsidR="001D20A2">
        <w:rPr>
          <w:rFonts w:ascii="Arial" w:hAnsi="Arial" w:cs="Arial"/>
          <w:noProof/>
          <w:sz w:val="24"/>
          <w:u w:val="single"/>
        </w:rPr>
        <w:t> </w:t>
      </w:r>
      <w:r w:rsidR="001D20A2">
        <w:rPr>
          <w:rFonts w:ascii="Arial" w:hAnsi="Arial" w:cs="Arial"/>
          <w:noProof/>
          <w:sz w:val="24"/>
          <w:u w:val="single"/>
        </w:rPr>
        <w:t> </w:t>
      </w:r>
      <w:r w:rsidR="001D20A2">
        <w:rPr>
          <w:rFonts w:ascii="Arial" w:hAnsi="Arial" w:cs="Arial"/>
          <w:noProof/>
          <w:sz w:val="24"/>
          <w:u w:val="single"/>
        </w:rPr>
        <w:t> </w:t>
      </w:r>
      <w:r w:rsidR="001D20A2">
        <w:rPr>
          <w:rFonts w:ascii="Arial" w:hAnsi="Arial" w:cs="Arial"/>
          <w:sz w:val="24"/>
          <w:u w:val="single"/>
        </w:rPr>
        <w:fldChar w:fldCharType="end"/>
      </w:r>
    </w:p>
    <w:p w14:paraId="33CDFD28" w14:textId="77777777" w:rsidR="00F34DD7" w:rsidRPr="00124A20" w:rsidRDefault="005E4F88" w:rsidP="007C2D8F">
      <w:pPr>
        <w:tabs>
          <w:tab w:val="left" w:pos="5670"/>
          <w:tab w:val="decimal" w:pos="6946"/>
        </w:tabs>
        <w:jc w:val="both"/>
        <w:rPr>
          <w:rFonts w:ascii="Arial" w:hAnsi="Arial" w:cs="Arial"/>
          <w:sz w:val="24"/>
          <w:u w:val="single"/>
        </w:rPr>
      </w:pPr>
      <w:r w:rsidRPr="00124A20">
        <w:rPr>
          <w:rFonts w:ascii="Arial" w:hAnsi="Arial" w:cs="Arial"/>
          <w:sz w:val="24"/>
          <w:u w:val="single"/>
        </w:rPr>
        <w:t>C</w:t>
      </w:r>
      <w:r w:rsidR="00F34DD7" w:rsidRPr="00124A20">
        <w:rPr>
          <w:rFonts w:ascii="Arial" w:hAnsi="Arial" w:cs="Arial"/>
          <w:sz w:val="24"/>
          <w:u w:val="single"/>
        </w:rPr>
        <w:t>oûts reconnus</w:t>
      </w:r>
      <w:r w:rsidRPr="00124A20">
        <w:rPr>
          <w:rFonts w:ascii="Arial" w:hAnsi="Arial" w:cs="Arial"/>
          <w:sz w:val="24"/>
          <w:u w:val="single"/>
        </w:rPr>
        <w:t xml:space="preserve"> (à remplir par le service)</w:t>
      </w:r>
      <w:r w:rsidR="00F34DD7" w:rsidRPr="00124A20">
        <w:rPr>
          <w:rFonts w:ascii="Arial" w:hAnsi="Arial" w:cs="Arial"/>
          <w:sz w:val="24"/>
          <w:u w:val="single"/>
        </w:rPr>
        <w:tab/>
        <w:t xml:space="preserve">: </w:t>
      </w:r>
      <w:r w:rsidR="001D20A2">
        <w:rPr>
          <w:rFonts w:ascii="Arial" w:hAnsi="Arial" w:cs="Arial"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1D20A2">
        <w:rPr>
          <w:rFonts w:ascii="Arial" w:hAnsi="Arial" w:cs="Arial"/>
          <w:sz w:val="24"/>
          <w:u w:val="single"/>
        </w:rPr>
        <w:instrText xml:space="preserve"> FORMTEXT </w:instrText>
      </w:r>
      <w:r w:rsidR="001D20A2">
        <w:rPr>
          <w:rFonts w:ascii="Arial" w:hAnsi="Arial" w:cs="Arial"/>
          <w:sz w:val="24"/>
          <w:u w:val="single"/>
        </w:rPr>
      </w:r>
      <w:r w:rsidR="001D20A2">
        <w:rPr>
          <w:rFonts w:ascii="Arial" w:hAnsi="Arial" w:cs="Arial"/>
          <w:sz w:val="24"/>
          <w:u w:val="single"/>
        </w:rPr>
        <w:fldChar w:fldCharType="separate"/>
      </w:r>
      <w:r w:rsidR="001D20A2">
        <w:rPr>
          <w:rFonts w:ascii="Arial" w:hAnsi="Arial" w:cs="Arial"/>
          <w:noProof/>
          <w:sz w:val="24"/>
          <w:u w:val="single"/>
        </w:rPr>
        <w:t> </w:t>
      </w:r>
      <w:r w:rsidR="001D20A2">
        <w:rPr>
          <w:rFonts w:ascii="Arial" w:hAnsi="Arial" w:cs="Arial"/>
          <w:noProof/>
          <w:sz w:val="24"/>
          <w:u w:val="single"/>
        </w:rPr>
        <w:t> </w:t>
      </w:r>
      <w:r w:rsidR="001D20A2">
        <w:rPr>
          <w:rFonts w:ascii="Arial" w:hAnsi="Arial" w:cs="Arial"/>
          <w:noProof/>
          <w:sz w:val="24"/>
          <w:u w:val="single"/>
        </w:rPr>
        <w:t> </w:t>
      </w:r>
      <w:r w:rsidR="001D20A2">
        <w:rPr>
          <w:rFonts w:ascii="Arial" w:hAnsi="Arial" w:cs="Arial"/>
          <w:noProof/>
          <w:sz w:val="24"/>
          <w:u w:val="single"/>
        </w:rPr>
        <w:t> </w:t>
      </w:r>
      <w:r w:rsidR="001D20A2">
        <w:rPr>
          <w:rFonts w:ascii="Arial" w:hAnsi="Arial" w:cs="Arial"/>
          <w:noProof/>
          <w:sz w:val="24"/>
          <w:u w:val="single"/>
        </w:rPr>
        <w:t> </w:t>
      </w:r>
      <w:r w:rsidR="001D20A2">
        <w:rPr>
          <w:rFonts w:ascii="Arial" w:hAnsi="Arial" w:cs="Arial"/>
          <w:sz w:val="24"/>
          <w:u w:val="single"/>
        </w:rPr>
        <w:fldChar w:fldCharType="end"/>
      </w:r>
    </w:p>
    <w:p w14:paraId="0075BD2E" w14:textId="77777777" w:rsidR="00AD7E88" w:rsidRPr="00124A20" w:rsidRDefault="00AD7E88" w:rsidP="00A04CB2">
      <w:pPr>
        <w:jc w:val="both"/>
        <w:rPr>
          <w:rFonts w:ascii="Arial" w:hAnsi="Arial" w:cs="Arial"/>
          <w:sz w:val="24"/>
        </w:rPr>
      </w:pPr>
      <w:r w:rsidRPr="00124A20">
        <w:rPr>
          <w:rFonts w:ascii="Arial" w:hAnsi="Arial" w:cs="Arial"/>
          <w:sz w:val="24"/>
        </w:rPr>
        <w:t>Nous vous prions de verser les subventions sur le compte suivant :</w:t>
      </w:r>
    </w:p>
    <w:p w14:paraId="3FE73DED" w14:textId="77777777" w:rsidR="00AD7E88" w:rsidRPr="00124A20" w:rsidRDefault="00AD7E88" w:rsidP="00AD7E88">
      <w:pPr>
        <w:jc w:val="both"/>
        <w:rPr>
          <w:rFonts w:ascii="Arial" w:hAnsi="Arial" w:cs="Arial"/>
          <w:sz w:val="24"/>
        </w:rPr>
      </w:pPr>
      <w:r w:rsidRPr="00124A20">
        <w:rPr>
          <w:rFonts w:ascii="Arial" w:hAnsi="Arial" w:cs="Arial"/>
          <w:sz w:val="24"/>
        </w:rPr>
        <w:t>IBAN </w:t>
      </w:r>
      <w:r w:rsidRPr="00124A20">
        <w:rPr>
          <w:rFonts w:ascii="Arial" w:hAnsi="Arial" w:cs="Arial"/>
          <w:sz w:val="24"/>
        </w:rPr>
        <w:tab/>
        <w:t xml:space="preserve">: </w:t>
      </w:r>
      <w:r w:rsidR="001D20A2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D20A2">
        <w:rPr>
          <w:rFonts w:ascii="Arial" w:hAnsi="Arial" w:cs="Arial"/>
          <w:sz w:val="24"/>
        </w:rPr>
        <w:instrText xml:space="preserve"> FORMTEXT </w:instrText>
      </w:r>
      <w:r w:rsidR="001D20A2">
        <w:rPr>
          <w:rFonts w:ascii="Arial" w:hAnsi="Arial" w:cs="Arial"/>
          <w:sz w:val="24"/>
        </w:rPr>
      </w:r>
      <w:r w:rsidR="001D20A2">
        <w:rPr>
          <w:rFonts w:ascii="Arial" w:hAnsi="Arial" w:cs="Arial"/>
          <w:sz w:val="24"/>
        </w:rPr>
        <w:fldChar w:fldCharType="separate"/>
      </w:r>
      <w:r w:rsidR="001D20A2">
        <w:rPr>
          <w:rFonts w:ascii="Arial" w:hAnsi="Arial" w:cs="Arial"/>
          <w:noProof/>
          <w:sz w:val="24"/>
        </w:rPr>
        <w:t> </w:t>
      </w:r>
      <w:r w:rsidR="001D20A2">
        <w:rPr>
          <w:rFonts w:ascii="Arial" w:hAnsi="Arial" w:cs="Arial"/>
          <w:noProof/>
          <w:sz w:val="24"/>
        </w:rPr>
        <w:t> </w:t>
      </w:r>
      <w:r w:rsidR="001D20A2">
        <w:rPr>
          <w:rFonts w:ascii="Arial" w:hAnsi="Arial" w:cs="Arial"/>
          <w:noProof/>
          <w:sz w:val="24"/>
        </w:rPr>
        <w:t> </w:t>
      </w:r>
      <w:r w:rsidR="001D20A2">
        <w:rPr>
          <w:rFonts w:ascii="Arial" w:hAnsi="Arial" w:cs="Arial"/>
          <w:noProof/>
          <w:sz w:val="24"/>
        </w:rPr>
        <w:t> </w:t>
      </w:r>
      <w:r w:rsidR="001D20A2">
        <w:rPr>
          <w:rFonts w:ascii="Arial" w:hAnsi="Arial" w:cs="Arial"/>
          <w:noProof/>
          <w:sz w:val="24"/>
        </w:rPr>
        <w:t> </w:t>
      </w:r>
      <w:r w:rsidR="001D20A2">
        <w:rPr>
          <w:rFonts w:ascii="Arial" w:hAnsi="Arial" w:cs="Arial"/>
          <w:sz w:val="24"/>
        </w:rPr>
        <w:fldChar w:fldCharType="end"/>
      </w:r>
    </w:p>
    <w:p w14:paraId="253F95BD" w14:textId="77777777" w:rsidR="00D109A5" w:rsidRPr="00124A20" w:rsidRDefault="008E25E7" w:rsidP="00AD7E8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Titulaire du compte : </w:t>
      </w:r>
      <w:r w:rsidRPr="00124A20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Pr="00124A20">
        <w:rPr>
          <w:rFonts w:ascii="Arial" w:hAnsi="Arial" w:cs="Arial"/>
          <w:sz w:val="24"/>
        </w:rPr>
        <w:instrText xml:space="preserve"> FORMTEXT </w:instrText>
      </w:r>
      <w:r w:rsidRPr="00124A20">
        <w:rPr>
          <w:rFonts w:ascii="Arial" w:hAnsi="Arial" w:cs="Arial"/>
          <w:sz w:val="24"/>
        </w:rPr>
      </w:r>
      <w:r w:rsidRPr="00124A20">
        <w:rPr>
          <w:rFonts w:ascii="Arial" w:hAnsi="Arial" w:cs="Arial"/>
          <w:sz w:val="24"/>
        </w:rPr>
        <w:fldChar w:fldCharType="separate"/>
      </w:r>
      <w:r w:rsidRPr="00124A20">
        <w:rPr>
          <w:rFonts w:ascii="Arial" w:hAnsi="Arial" w:cs="Arial"/>
          <w:noProof/>
          <w:sz w:val="24"/>
        </w:rPr>
        <w:t> </w:t>
      </w:r>
      <w:r w:rsidRPr="00124A20">
        <w:rPr>
          <w:rFonts w:ascii="Arial" w:hAnsi="Arial" w:cs="Arial"/>
          <w:noProof/>
          <w:sz w:val="24"/>
        </w:rPr>
        <w:t> </w:t>
      </w:r>
      <w:r w:rsidRPr="00124A20">
        <w:rPr>
          <w:rFonts w:ascii="Arial" w:hAnsi="Arial" w:cs="Arial"/>
          <w:noProof/>
          <w:sz w:val="24"/>
        </w:rPr>
        <w:t> </w:t>
      </w:r>
      <w:r w:rsidRPr="00124A20">
        <w:rPr>
          <w:rFonts w:ascii="Arial" w:hAnsi="Arial" w:cs="Arial"/>
          <w:noProof/>
          <w:sz w:val="24"/>
        </w:rPr>
        <w:t> </w:t>
      </w:r>
      <w:r w:rsidRPr="00124A20">
        <w:rPr>
          <w:rFonts w:ascii="Arial" w:hAnsi="Arial" w:cs="Arial"/>
          <w:noProof/>
          <w:sz w:val="24"/>
        </w:rPr>
        <w:t> </w:t>
      </w:r>
      <w:r w:rsidRPr="00124A20">
        <w:rPr>
          <w:rFonts w:ascii="Arial" w:hAnsi="Arial" w:cs="Arial"/>
          <w:sz w:val="24"/>
        </w:rPr>
        <w:fldChar w:fldCharType="end"/>
      </w:r>
    </w:p>
    <w:p w14:paraId="136038D2" w14:textId="6B52B96D" w:rsidR="00AD7E88" w:rsidRPr="00124A20" w:rsidRDefault="00F34DD7" w:rsidP="00A04CB2">
      <w:pPr>
        <w:jc w:val="both"/>
        <w:rPr>
          <w:rFonts w:ascii="Arial" w:hAnsi="Arial" w:cs="Arial"/>
          <w:sz w:val="24"/>
        </w:rPr>
      </w:pPr>
      <w:r w:rsidRPr="00124A20">
        <w:rPr>
          <w:rFonts w:ascii="Arial" w:hAnsi="Arial" w:cs="Arial"/>
          <w:sz w:val="24"/>
        </w:rPr>
        <w:t>En cas de digitalisation, les factures sont certifiées comme originales et non adressées dans un autre décompte du Service des forêts, de</w:t>
      </w:r>
      <w:r w:rsidR="00442232">
        <w:rPr>
          <w:rFonts w:ascii="Arial" w:hAnsi="Arial" w:cs="Arial"/>
          <w:sz w:val="24"/>
        </w:rPr>
        <w:t xml:space="preserve"> la nature e</w:t>
      </w:r>
      <w:r w:rsidRPr="00124A20">
        <w:rPr>
          <w:rFonts w:ascii="Arial" w:hAnsi="Arial" w:cs="Arial"/>
          <w:sz w:val="24"/>
        </w:rPr>
        <w:t>t du paysage</w:t>
      </w:r>
      <w:r w:rsidR="005E4F88" w:rsidRPr="00124A20">
        <w:rPr>
          <w:rFonts w:ascii="Arial" w:hAnsi="Arial" w:cs="Arial"/>
          <w:sz w:val="24"/>
        </w:rPr>
        <w:t xml:space="preserve">, </w:t>
      </w:r>
      <w:r w:rsidRPr="00124A20">
        <w:rPr>
          <w:rFonts w:ascii="Arial" w:hAnsi="Arial" w:cs="Arial"/>
          <w:sz w:val="24"/>
        </w:rPr>
        <w:t>d’un autre service</w:t>
      </w:r>
      <w:r w:rsidR="005E4F88" w:rsidRPr="00124A20">
        <w:rPr>
          <w:rFonts w:ascii="Arial" w:hAnsi="Arial" w:cs="Arial"/>
          <w:sz w:val="24"/>
        </w:rPr>
        <w:t xml:space="preserve"> ou de tiers</w:t>
      </w:r>
      <w:r w:rsidRPr="00124A20">
        <w:rPr>
          <w:rFonts w:ascii="Arial" w:hAnsi="Arial" w:cs="Arial"/>
          <w:sz w:val="24"/>
        </w:rPr>
        <w:t>.</w:t>
      </w:r>
      <w:r w:rsidR="00442232">
        <w:rPr>
          <w:rFonts w:ascii="Arial" w:hAnsi="Arial" w:cs="Arial"/>
          <w:sz w:val="24"/>
        </w:rPr>
        <w:t xml:space="preserve"> </w:t>
      </w:r>
      <w:r w:rsidR="00442232" w:rsidRPr="0053374E">
        <w:rPr>
          <w:rFonts w:ascii="Arial" w:hAnsi="Arial" w:cs="Arial"/>
          <w:sz w:val="24"/>
        </w:rPr>
        <w:t>Nous attestons que toutes les factures sont payées en totalité.</w:t>
      </w:r>
    </w:p>
    <w:p w14:paraId="6D709CDD" w14:textId="333C69F6" w:rsidR="00B828FC" w:rsidRDefault="0056141D" w:rsidP="00A04CB2">
      <w:pPr>
        <w:jc w:val="both"/>
        <w:rPr>
          <w:rFonts w:ascii="Arial" w:hAnsi="Arial" w:cs="Arial"/>
          <w:sz w:val="24"/>
        </w:rPr>
      </w:pPr>
      <w:r w:rsidRPr="00124A20">
        <w:rPr>
          <w:rFonts w:ascii="Arial" w:hAnsi="Arial" w:cs="Arial"/>
          <w:sz w:val="24"/>
        </w:rPr>
        <w:t xml:space="preserve">Nous prenons note que les </w:t>
      </w:r>
      <w:r w:rsidR="00B828FC" w:rsidRPr="00124A20">
        <w:rPr>
          <w:rFonts w:ascii="Arial" w:hAnsi="Arial" w:cs="Arial"/>
          <w:sz w:val="24"/>
        </w:rPr>
        <w:t xml:space="preserve">subventions seront versées </w:t>
      </w:r>
      <w:r w:rsidR="00231313" w:rsidRPr="00124A20">
        <w:rPr>
          <w:rFonts w:ascii="Arial" w:hAnsi="Arial" w:cs="Arial"/>
          <w:sz w:val="24"/>
        </w:rPr>
        <w:t>au plus tôt</w:t>
      </w:r>
      <w:r w:rsidR="00B828FC" w:rsidRPr="00124A20">
        <w:rPr>
          <w:rFonts w:ascii="Arial" w:hAnsi="Arial" w:cs="Arial"/>
          <w:sz w:val="24"/>
        </w:rPr>
        <w:t xml:space="preserve"> 30 jours après réception </w:t>
      </w:r>
      <w:r w:rsidR="00231313" w:rsidRPr="00124A20">
        <w:rPr>
          <w:rFonts w:ascii="Arial" w:hAnsi="Arial" w:cs="Arial"/>
          <w:sz w:val="24"/>
        </w:rPr>
        <w:t>de la demande en bonne et due forme</w:t>
      </w:r>
      <w:r w:rsidR="00B828FC" w:rsidRPr="00124A20">
        <w:rPr>
          <w:rFonts w:ascii="Arial" w:hAnsi="Arial" w:cs="Arial"/>
          <w:sz w:val="24"/>
        </w:rPr>
        <w:t xml:space="preserve">, selon le taux fixé </w:t>
      </w:r>
      <w:r w:rsidRPr="00124A20">
        <w:rPr>
          <w:rFonts w:ascii="Arial" w:hAnsi="Arial" w:cs="Arial"/>
          <w:sz w:val="24"/>
        </w:rPr>
        <w:t>dans la décision de financement de ce</w:t>
      </w:r>
      <w:r w:rsidR="00B828FC" w:rsidRPr="00124A20">
        <w:rPr>
          <w:rFonts w:ascii="Arial" w:hAnsi="Arial" w:cs="Arial"/>
          <w:sz w:val="24"/>
        </w:rPr>
        <w:t xml:space="preserve"> projet</w:t>
      </w:r>
      <w:r w:rsidRPr="00124A20">
        <w:rPr>
          <w:rFonts w:ascii="Arial" w:hAnsi="Arial" w:cs="Arial"/>
          <w:sz w:val="24"/>
        </w:rPr>
        <w:t>,</w:t>
      </w:r>
      <w:r w:rsidR="00B828FC" w:rsidRPr="00124A20">
        <w:rPr>
          <w:rFonts w:ascii="Arial" w:hAnsi="Arial" w:cs="Arial"/>
          <w:sz w:val="24"/>
        </w:rPr>
        <w:t xml:space="preserve"> sous réserve des déductions pour les prestations du S</w:t>
      </w:r>
      <w:r w:rsidR="0079639D" w:rsidRPr="00124A20">
        <w:rPr>
          <w:rFonts w:ascii="Arial" w:hAnsi="Arial" w:cs="Arial"/>
          <w:sz w:val="24"/>
        </w:rPr>
        <w:t>ervice</w:t>
      </w:r>
      <w:r w:rsidR="0079639D">
        <w:rPr>
          <w:rFonts w:ascii="Arial" w:hAnsi="Arial" w:cs="Arial"/>
          <w:sz w:val="24"/>
        </w:rPr>
        <w:t xml:space="preserve"> des forêts, </w:t>
      </w:r>
      <w:r w:rsidR="00C85308">
        <w:rPr>
          <w:rFonts w:ascii="Arial" w:hAnsi="Arial" w:cs="Arial"/>
          <w:sz w:val="24"/>
        </w:rPr>
        <w:t xml:space="preserve">de la nature </w:t>
      </w:r>
      <w:bookmarkStart w:id="1" w:name="_GoBack"/>
      <w:bookmarkEnd w:id="1"/>
      <w:r w:rsidR="0079639D">
        <w:rPr>
          <w:rFonts w:ascii="Arial" w:hAnsi="Arial" w:cs="Arial"/>
          <w:sz w:val="24"/>
        </w:rPr>
        <w:t xml:space="preserve">et du paysage ainsi que </w:t>
      </w:r>
      <w:r w:rsidR="00DB2521">
        <w:rPr>
          <w:rFonts w:ascii="Arial" w:hAnsi="Arial" w:cs="Arial"/>
          <w:sz w:val="24"/>
        </w:rPr>
        <w:t>des disponibilités budgétaires</w:t>
      </w:r>
      <w:r>
        <w:rPr>
          <w:rFonts w:ascii="Arial" w:hAnsi="Arial" w:cs="Arial"/>
          <w:sz w:val="24"/>
        </w:rPr>
        <w:t>.</w:t>
      </w:r>
    </w:p>
    <w:p w14:paraId="143EBC8E" w14:textId="77777777" w:rsidR="00AD7E88" w:rsidRDefault="00AD7E88" w:rsidP="00A04CB2">
      <w:pPr>
        <w:tabs>
          <w:tab w:val="left" w:pos="5529"/>
        </w:tabs>
        <w:jc w:val="both"/>
        <w:rPr>
          <w:rFonts w:ascii="Arial" w:hAnsi="Arial" w:cs="Arial"/>
          <w:sz w:val="24"/>
        </w:rPr>
      </w:pPr>
    </w:p>
    <w:p w14:paraId="45D44736" w14:textId="77777777" w:rsidR="00B828FC" w:rsidRDefault="00B828FC" w:rsidP="00A04CB2">
      <w:pPr>
        <w:tabs>
          <w:tab w:val="left" w:pos="552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Lieu et date</w:t>
      </w:r>
      <w:r w:rsidR="00B95204">
        <w:rPr>
          <w:rFonts w:ascii="Arial" w:hAnsi="Arial" w:cs="Arial"/>
          <w:sz w:val="24"/>
        </w:rPr>
        <w:tab/>
      </w:r>
      <w:r w:rsidR="00B95204">
        <w:rPr>
          <w:rFonts w:ascii="Arial" w:hAnsi="Arial" w:cs="Arial"/>
          <w:sz w:val="24"/>
        </w:rPr>
        <w:tab/>
        <w:t>Le Maître de l’ouvrage</w:t>
      </w:r>
    </w:p>
    <w:p w14:paraId="7BBCC239" w14:textId="77777777" w:rsidR="00B828FC" w:rsidRDefault="00B828FC" w:rsidP="00A04CB2">
      <w:pPr>
        <w:jc w:val="both"/>
        <w:rPr>
          <w:rFonts w:ascii="Arial" w:hAnsi="Arial" w:cs="Arial"/>
          <w:sz w:val="24"/>
        </w:rPr>
      </w:pPr>
    </w:p>
    <w:p w14:paraId="1373FC39" w14:textId="77777777" w:rsidR="00B828FC" w:rsidRDefault="00B828FC" w:rsidP="00A04CB2">
      <w:pPr>
        <w:tabs>
          <w:tab w:val="right" w:leader="dot" w:pos="3402"/>
          <w:tab w:val="right" w:leader="dot" w:pos="8647"/>
          <w:tab w:val="right" w:pos="9072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B95204">
        <w:rPr>
          <w:rFonts w:ascii="Arial" w:hAnsi="Arial" w:cs="Arial"/>
          <w:sz w:val="24"/>
        </w:rPr>
        <w:t xml:space="preserve">             </w:t>
      </w:r>
      <w:r w:rsidR="00B95204">
        <w:rPr>
          <w:rFonts w:ascii="Arial" w:hAnsi="Arial" w:cs="Arial"/>
          <w:sz w:val="24"/>
        </w:rPr>
        <w:tab/>
      </w:r>
      <w:r w:rsidR="00961CC6">
        <w:rPr>
          <w:rFonts w:ascii="Arial" w:hAnsi="Arial" w:cs="Arial"/>
          <w:sz w:val="24"/>
        </w:rPr>
        <w:tab/>
      </w:r>
    </w:p>
    <w:p w14:paraId="639FBF64" w14:textId="77777777" w:rsidR="00961CC6" w:rsidRDefault="00961CC6" w:rsidP="00A04CB2">
      <w:pPr>
        <w:tabs>
          <w:tab w:val="right" w:leader="dot" w:pos="3402"/>
          <w:tab w:val="right" w:leader="dot" w:pos="8647"/>
          <w:tab w:val="right" w:pos="9072"/>
        </w:tabs>
        <w:jc w:val="both"/>
        <w:rPr>
          <w:rFonts w:ascii="Arial" w:hAnsi="Arial" w:cs="Arial"/>
          <w:sz w:val="24"/>
        </w:rPr>
      </w:pPr>
    </w:p>
    <w:p w14:paraId="027E5160" w14:textId="77777777" w:rsidR="00B828FC" w:rsidRPr="007C6F50" w:rsidRDefault="00961CC6" w:rsidP="00AD7E88">
      <w:pPr>
        <w:tabs>
          <w:tab w:val="right" w:leader="dot" w:pos="3402"/>
          <w:tab w:val="right" w:leader="dot" w:pos="8647"/>
          <w:tab w:val="right" w:pos="9072"/>
        </w:tabs>
        <w:jc w:val="both"/>
        <w:rPr>
          <w:rFonts w:ascii="Arial" w:hAnsi="Arial" w:cs="Arial"/>
          <w:sz w:val="24"/>
        </w:rPr>
      </w:pPr>
      <w:r w:rsidRPr="00961CC6">
        <w:rPr>
          <w:rFonts w:ascii="Arial" w:hAnsi="Arial" w:cs="Arial"/>
          <w:sz w:val="24"/>
          <w:u w:val="single"/>
        </w:rPr>
        <w:t>Annexe</w:t>
      </w:r>
      <w:r>
        <w:rPr>
          <w:rFonts w:ascii="Arial" w:hAnsi="Arial" w:cs="Arial"/>
          <w:sz w:val="24"/>
        </w:rPr>
        <w:t xml:space="preserve"> : </w:t>
      </w:r>
      <w:r w:rsidR="00124A20">
        <w:rPr>
          <w:rFonts w:ascii="Arial" w:hAnsi="Arial" w:cs="Arial"/>
          <w:sz w:val="24"/>
        </w:rPr>
        <w:t xml:space="preserve">factures visées  </w:t>
      </w:r>
    </w:p>
    <w:sectPr w:rsidR="00B828FC" w:rsidRPr="007C6F50" w:rsidSect="00AD7E88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50"/>
    <w:rsid w:val="00124A20"/>
    <w:rsid w:val="00166899"/>
    <w:rsid w:val="00172DCA"/>
    <w:rsid w:val="001D20A2"/>
    <w:rsid w:val="00231313"/>
    <w:rsid w:val="0039052B"/>
    <w:rsid w:val="00442232"/>
    <w:rsid w:val="0053374E"/>
    <w:rsid w:val="0056141D"/>
    <w:rsid w:val="005C4A4A"/>
    <w:rsid w:val="005E4F88"/>
    <w:rsid w:val="0062068B"/>
    <w:rsid w:val="0062735F"/>
    <w:rsid w:val="007152B0"/>
    <w:rsid w:val="0079639D"/>
    <w:rsid w:val="007B2D44"/>
    <w:rsid w:val="007C2D8F"/>
    <w:rsid w:val="007C6F50"/>
    <w:rsid w:val="008E25E7"/>
    <w:rsid w:val="00961CC6"/>
    <w:rsid w:val="00A04CB2"/>
    <w:rsid w:val="00A13E76"/>
    <w:rsid w:val="00A90872"/>
    <w:rsid w:val="00AD7E88"/>
    <w:rsid w:val="00B828FC"/>
    <w:rsid w:val="00B95204"/>
    <w:rsid w:val="00BB53D2"/>
    <w:rsid w:val="00BC0173"/>
    <w:rsid w:val="00C85308"/>
    <w:rsid w:val="00D109A5"/>
    <w:rsid w:val="00D86A31"/>
    <w:rsid w:val="00DB2521"/>
    <w:rsid w:val="00E504D4"/>
    <w:rsid w:val="00EA448E"/>
    <w:rsid w:val="00F34DD7"/>
    <w:rsid w:val="00FE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0839F0"/>
  <w15:chartTrackingRefBased/>
  <w15:docId w15:val="{EA85E835-FAEB-4960-A5E0-B0ED51F9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6F50"/>
    <w:pPr>
      <w:keepNext/>
      <w:keepLines/>
      <w:spacing w:before="240" w:after="0"/>
      <w:jc w:val="center"/>
      <w:outlineLvl w:val="0"/>
    </w:pPr>
    <w:rPr>
      <w:rFonts w:ascii="Arial" w:eastAsiaTheme="majorEastAsia" w:hAnsi="Arial" w:cs="Arial"/>
      <w:sz w:val="36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6F50"/>
    <w:rPr>
      <w:rFonts w:ascii="Arial" w:eastAsiaTheme="majorEastAsia" w:hAnsi="Arial" w:cs="Arial"/>
      <w:sz w:val="36"/>
      <w:szCs w:val="32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C4A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4A4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4A4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4A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4A4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4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4A4A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3905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1F54D92E7D4CB0BF5AF18C5BF255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B6F233-91AA-45DA-8867-5D7ED7C53CD1}"/>
      </w:docPartPr>
      <w:docPartBody>
        <w:p w:rsidR="00217465" w:rsidRDefault="006C7F21" w:rsidP="006C7F21">
          <w:pPr>
            <w:pStyle w:val="4D1F54D92E7D4CB0BF5AF18C5BF255E51"/>
          </w:pPr>
          <w:r w:rsidRPr="00DE6564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48"/>
    <w:rsid w:val="000E1B98"/>
    <w:rsid w:val="00217465"/>
    <w:rsid w:val="002C2344"/>
    <w:rsid w:val="00350DBC"/>
    <w:rsid w:val="004C3902"/>
    <w:rsid w:val="004F7BA0"/>
    <w:rsid w:val="0058232C"/>
    <w:rsid w:val="006516E4"/>
    <w:rsid w:val="006C7F21"/>
    <w:rsid w:val="00701787"/>
    <w:rsid w:val="00846D48"/>
    <w:rsid w:val="00AB2095"/>
    <w:rsid w:val="00BF373D"/>
    <w:rsid w:val="00DB2534"/>
    <w:rsid w:val="00F7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C7F21"/>
    <w:rPr>
      <w:color w:val="808080"/>
    </w:rPr>
  </w:style>
  <w:style w:type="paragraph" w:customStyle="1" w:styleId="4D1F54D92E7D4CB0BF5AF18C5BF255E5">
    <w:name w:val="4D1F54D92E7D4CB0BF5AF18C5BF255E5"/>
    <w:rsid w:val="00846D48"/>
  </w:style>
  <w:style w:type="paragraph" w:customStyle="1" w:styleId="4D1F54D92E7D4CB0BF5AF18C5BF255E51">
    <w:name w:val="4D1F54D92E7D4CB0BF5AF18C5BF255E51"/>
    <w:rsid w:val="006C7F2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B0C24-3D63-4E2D-B157-485C5D08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STOEBENER</dc:creator>
  <cp:keywords/>
  <dc:description/>
  <cp:lastModifiedBy>Leslie FAVRE</cp:lastModifiedBy>
  <cp:revision>2</cp:revision>
  <dcterms:created xsi:type="dcterms:W3CDTF">2023-08-25T13:10:00Z</dcterms:created>
  <dcterms:modified xsi:type="dcterms:W3CDTF">2023-08-25T13:10:00Z</dcterms:modified>
</cp:coreProperties>
</file>