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D" w:rsidRPr="005C022B" w:rsidRDefault="00B75351" w:rsidP="001C36DD">
      <w:pPr>
        <w:keepNext/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bookmarkStart w:id="0" w:name="_Toc431692276"/>
      <w:bookmarkStart w:id="1" w:name="_Toc431703520"/>
      <w:bookmarkStart w:id="2" w:name="_Toc435501850"/>
      <w:bookmarkStart w:id="3" w:name="_Toc435850353"/>
      <w:bookmarkStart w:id="4" w:name="_Toc435852248"/>
      <w:bookmarkStart w:id="5" w:name="_Toc435852370"/>
      <w:bookmarkStart w:id="6" w:name="_Toc520024716"/>
      <w:bookmarkStart w:id="7" w:name="_Toc284946996"/>
      <w:bookmarkStart w:id="8" w:name="_Toc369597286"/>
      <w:r w:rsidRPr="005C022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Modèle 3 : Publication de l’appel de demande de participation </w:t>
      </w:r>
    </w:p>
    <w:p w:rsidR="001C36DD" w:rsidRDefault="001C36DD" w:rsidP="001C36DD">
      <w:pPr>
        <w:keepNext/>
        <w:tabs>
          <w:tab w:val="left" w:pos="1560"/>
        </w:tabs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 w:rsidRPr="005C022B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="00B75351" w:rsidRPr="001C36D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d’une</w:t>
      </w:r>
      <w:proofErr w:type="gramEnd"/>
      <w:r w:rsidR="00B75351" w:rsidRPr="001C36D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procédure sélective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C36D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dans le Bulletin officiel </w:t>
      </w:r>
    </w:p>
    <w:p w:rsidR="00B75351" w:rsidRPr="001C36DD" w:rsidRDefault="001C36DD" w:rsidP="001C36DD">
      <w:pPr>
        <w:keepNext/>
        <w:tabs>
          <w:tab w:val="left" w:pos="1560"/>
        </w:tabs>
        <w:spacing w:before="120" w:after="60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ab/>
      </w:r>
      <w:proofErr w:type="gramStart"/>
      <w:r w:rsidRPr="001C36D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>du</w:t>
      </w:r>
      <w:proofErr w:type="gramEnd"/>
      <w:r w:rsidRPr="001C36D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fr-CH"/>
        </w:rPr>
        <w:t xml:space="preserve"> canton du Valais</w:t>
      </w:r>
    </w:p>
    <w:p w:rsidR="001C36DD" w:rsidRPr="00753AFC" w:rsidRDefault="001C36DD" w:rsidP="001C36D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4"/>
          <w:lang w:eastAsia="fr-CH"/>
        </w:rPr>
      </w:pPr>
    </w:p>
    <w:p w:rsidR="001C36DD" w:rsidRPr="00753AFC" w:rsidRDefault="001C36DD" w:rsidP="001C36DD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eastAsia="fr-CH"/>
        </w:rPr>
      </w:pPr>
    </w:p>
    <w:p w:rsidR="001C36DD" w:rsidRDefault="001C36DD" w:rsidP="00B75351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</w:p>
    <w:p w:rsidR="00B75351" w:rsidRPr="00B75351" w:rsidRDefault="001C36DD" w:rsidP="001C36DD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Publication de l'appel de demande de participation d'une procédure sélective da</w:t>
      </w:r>
      <w:r w:rsidR="00B75351" w:rsidRPr="00B75351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ns le Bulletin officiel du canton du Valais</w:t>
      </w:r>
    </w:p>
    <w:p w:rsidR="00B75351" w:rsidRPr="00B75351" w:rsidRDefault="00B75351" w:rsidP="00B7535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Appel de demande de participation</w:t>
      </w:r>
    </w:p>
    <w:p w:rsidR="00753AFC" w:rsidRPr="00847867" w:rsidRDefault="00753AFC" w:rsidP="00753A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 xml:space="preserve">Le </w:t>
      </w:r>
      <w:r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Conseil d'</w:t>
      </w:r>
      <w:r w:rsidR="00BD3768"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E</w:t>
      </w:r>
      <w:r>
        <w:rPr>
          <w:rFonts w:ascii="Arial Narrow" w:eastAsia="Times New Roman" w:hAnsi="Arial Narrow" w:cs="Times New Roman"/>
          <w:b/>
          <w:sz w:val="24"/>
          <w:szCs w:val="20"/>
          <w:lang w:val="fr-FR" w:eastAsia="fr-CH"/>
        </w:rPr>
        <w:t>tat*…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753AFC" w:rsidRPr="00847867" w:rsidRDefault="00753AFC" w:rsidP="00753A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Le </w:t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Conseil d'</w:t>
      </w:r>
      <w:r w:rsidR="00BD3768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</w:t>
      </w:r>
      <w:r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tat*..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., met en soumission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(brève description</w:t>
      </w:r>
      <w:r w:rsidRPr="00847867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847867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de l’objet du marché).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753AFC" w:rsidRPr="00847867" w:rsidRDefault="00B75351" w:rsidP="00753A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Adjudicateur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="00CA59FB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Etat du Valais*</w:t>
      </w:r>
      <w:bookmarkStart w:id="9" w:name="_GoBack"/>
      <w:bookmarkEnd w:id="9"/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Type de procédure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sélective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Type de marché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choisir le type de marché : construction / fournitures / services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Objet du marché :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décrire le marché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Etendue du marché :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à préciser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Délai de réalisation et de livraison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les dates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Langue de la procédure d’adjudication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à choisir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français / allemand </w:t>
      </w:r>
      <w:r w:rsidR="001C36D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/ </w:t>
      </w:r>
      <w:r w:rsidR="001C36DD"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f</w:t>
      </w:r>
      <w:r w:rsidR="001C36DD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rançais et</w:t>
      </w:r>
      <w:r w:rsidR="001C36DD"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allemand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Exigences économiques, techniques et garanties financières exigées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selon les conditions figurant dans le dossier de sélection.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Nombre de candidats invités à déposer une offre :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soit indiquer le nombre exact (au minimum 3), soit </w:t>
      </w:r>
      <w:proofErr w:type="gramStart"/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</w:t>
      </w:r>
      <w:proofErr w:type="gramEnd"/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une fourchette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Dossier de sélection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à commander ou retirer auprès de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(mettre l’adresse, le numéro de téléphone et de fax)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. Prix :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le prix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 xml:space="preserve">Renseignements :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l’adresse, le numéro de téléphone et de fax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Remise des demandes de participation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date, l’adresse et la mention que doit comporter l’enveloppe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Ouverture des demandes de participation :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indiquer la date, l’heure, le lieu.</w:t>
      </w: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 Les soumissionnaires ainsi qu’un représentant de l’association professionnelle intéressée peuvent assister à l’ouverture.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Date prévue pour la sélection des candidats :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à indiquer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 xml:space="preserve">Délai envisagé pour le dépôt des offres : 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à indiquer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b/>
          <w:sz w:val="24"/>
          <w:szCs w:val="20"/>
          <w:u w:val="single"/>
          <w:lang w:val="fr-FR" w:eastAsia="fr-CH"/>
        </w:rPr>
        <w:t>Traités internationaux :</w:t>
      </w:r>
      <w:r w:rsidRPr="00B75351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indiquer si le marché est soumis aux traités internationaux ou non.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La présente décision peut faire l’objet d’un recours dans les 10 jours dès sa publication auprès de la Cour de droit public du Tribunal cantonal à Sion. </w:t>
      </w: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</w:p>
    <w:p w:rsidR="00B75351" w:rsidRPr="00B75351" w:rsidRDefault="00B75351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fr-FR" w:eastAsia="fr-CH"/>
        </w:rPr>
      </w:pPr>
      <w:r w:rsidRPr="00B75351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>Sion le</w:t>
      </w:r>
    </w:p>
    <w:p w:rsidR="00BB4A9E" w:rsidRPr="00847867" w:rsidRDefault="00BB4A9E" w:rsidP="00BB4A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  <w:r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Le Conseil d'</w:t>
      </w:r>
      <w:r w:rsidR="00BD3768"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E</w:t>
      </w:r>
      <w:r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>tat</w:t>
      </w:r>
      <w:r w:rsidR="002F25CD">
        <w:rPr>
          <w:rFonts w:ascii="Arial Narrow" w:eastAsia="Times New Roman" w:hAnsi="Arial Narrow" w:cs="Times New Roman"/>
          <w:sz w:val="24"/>
          <w:szCs w:val="20"/>
          <w:lang w:val="fr-FR" w:eastAsia="fr-CH"/>
        </w:rPr>
        <w:t xml:space="preserve">*  </w:t>
      </w:r>
      <w:r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  <w:t xml:space="preserve">  </w:t>
      </w:r>
    </w:p>
    <w:p w:rsidR="004772B6" w:rsidRDefault="004772B6" w:rsidP="00BB4A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4772B6" w:rsidRPr="00B75351" w:rsidRDefault="004772B6" w:rsidP="00B7535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val="fr-FR" w:eastAsia="fr-CH"/>
        </w:rPr>
      </w:pPr>
    </w:p>
    <w:p w:rsidR="00B75351" w:rsidRPr="00753AFC" w:rsidRDefault="00753AFC">
      <w:r w:rsidRPr="00BD3768">
        <w:rPr>
          <w:rFonts w:ascii="Arial Narrow" w:eastAsia="Times New Roman" w:hAnsi="Arial Narrow" w:cs="Times New Roman"/>
          <w:sz w:val="20"/>
          <w:szCs w:val="20"/>
          <w:lang w:eastAsia="fr-CH"/>
        </w:rPr>
        <w:t>*la communauté / organisation responsable</w:t>
      </w:r>
    </w:p>
    <w:sectPr w:rsidR="00B75351" w:rsidRPr="0075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51"/>
    <w:rsid w:val="001C36DD"/>
    <w:rsid w:val="001E1237"/>
    <w:rsid w:val="002F25CD"/>
    <w:rsid w:val="004772B6"/>
    <w:rsid w:val="005C022B"/>
    <w:rsid w:val="00753AFC"/>
    <w:rsid w:val="0089262F"/>
    <w:rsid w:val="00B75351"/>
    <w:rsid w:val="00BB4A9E"/>
    <w:rsid w:val="00BD3768"/>
    <w:rsid w:val="00CA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Etat du Valais / Staat Wallis</cp:lastModifiedBy>
  <cp:revision>10</cp:revision>
  <dcterms:created xsi:type="dcterms:W3CDTF">2014-04-17T09:05:00Z</dcterms:created>
  <dcterms:modified xsi:type="dcterms:W3CDTF">2018-03-22T07:51:00Z</dcterms:modified>
</cp:coreProperties>
</file>