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Default="005342BA" w:rsidP="005342BA">
      <w:pPr>
        <w:keepNext/>
        <w:spacing w:before="240" w:after="60"/>
        <w:outlineLvl w:val="0"/>
        <w:rPr>
          <w:rFonts w:ascii="Cambria" w:eastAsia="Times New Roman" w:hAnsi="Cambria" w:cs="Times New Roman"/>
          <w:b/>
          <w:bCs/>
          <w:kern w:val="32"/>
          <w:sz w:val="32"/>
          <w:szCs w:val="32"/>
          <w:lang w:eastAsia="fr-CH"/>
        </w:rPr>
      </w:pPr>
      <w:bookmarkStart w:id="0" w:name="_Toc369597303"/>
      <w:r w:rsidRPr="005342BA">
        <w:rPr>
          <w:rFonts w:ascii="Cambria" w:eastAsia="Times New Roman" w:hAnsi="Cambria" w:cs="Times New Roman"/>
          <w:b/>
          <w:bCs/>
          <w:kern w:val="32"/>
          <w:sz w:val="32"/>
          <w:szCs w:val="32"/>
          <w:lang w:eastAsia="fr-CH"/>
        </w:rPr>
        <w:t xml:space="preserve">Modèle 12 : Lettre à l’adjudicataire pressenti inscrit sur une </w:t>
      </w:r>
    </w:p>
    <w:p w:rsidR="005342BA" w:rsidRDefault="00BA3127" w:rsidP="00BA3127">
      <w:pPr>
        <w:keepNext/>
        <w:tabs>
          <w:tab w:val="left" w:pos="1701"/>
        </w:tabs>
        <w:spacing w:before="240" w:after="60"/>
        <w:ind w:firstLine="708"/>
        <w:outlineLvl w:val="0"/>
        <w:rPr>
          <w:rFonts w:ascii="Cambria" w:eastAsia="Times New Roman" w:hAnsi="Cambria" w:cs="Times New Roman"/>
          <w:b/>
          <w:bCs/>
          <w:kern w:val="32"/>
          <w:sz w:val="32"/>
          <w:szCs w:val="32"/>
          <w:lang w:eastAsia="fr-CH"/>
        </w:rPr>
      </w:pPr>
      <w:r>
        <w:rPr>
          <w:rFonts w:ascii="Cambria" w:eastAsia="Times New Roman" w:hAnsi="Cambria" w:cs="Times New Roman"/>
          <w:b/>
          <w:bCs/>
          <w:kern w:val="32"/>
          <w:sz w:val="32"/>
          <w:szCs w:val="32"/>
          <w:lang w:eastAsia="fr-CH"/>
        </w:rPr>
        <w:tab/>
        <w:t xml:space="preserve"> </w:t>
      </w:r>
      <w:proofErr w:type="gramStart"/>
      <w:r w:rsidR="005342BA" w:rsidRPr="005342BA">
        <w:rPr>
          <w:rFonts w:ascii="Cambria" w:eastAsia="Times New Roman" w:hAnsi="Cambria" w:cs="Times New Roman"/>
          <w:b/>
          <w:bCs/>
          <w:kern w:val="32"/>
          <w:sz w:val="32"/>
          <w:szCs w:val="32"/>
          <w:lang w:eastAsia="fr-CH"/>
        </w:rPr>
        <w:t>liste</w:t>
      </w:r>
      <w:proofErr w:type="gramEnd"/>
      <w:r w:rsidR="005342BA" w:rsidRPr="005342BA">
        <w:rPr>
          <w:rFonts w:ascii="Cambria" w:eastAsia="Times New Roman" w:hAnsi="Cambria" w:cs="Times New Roman"/>
          <w:b/>
          <w:bCs/>
          <w:kern w:val="32"/>
          <w:sz w:val="32"/>
          <w:szCs w:val="32"/>
          <w:lang w:eastAsia="fr-CH"/>
        </w:rPr>
        <w:t xml:space="preserve"> permanente</w:t>
      </w:r>
      <w:bookmarkEnd w:id="0"/>
    </w:p>
    <w:p w:rsidR="00BA3127" w:rsidRPr="00DA78F3" w:rsidRDefault="00BA3127" w:rsidP="00BA3127">
      <w:pPr>
        <w:pBdr>
          <w:bottom w:val="single" w:sz="12" w:space="1" w:color="auto"/>
        </w:pBdr>
        <w:overflowPunct w:val="0"/>
        <w:autoSpaceDE w:val="0"/>
        <w:autoSpaceDN w:val="0"/>
        <w:adjustRightInd w:val="0"/>
        <w:textAlignment w:val="baseline"/>
        <w:rPr>
          <w:rFonts w:ascii="Arial Narrow" w:eastAsia="Times New Roman" w:hAnsi="Arial Narrow" w:cs="Times New Roman"/>
          <w:sz w:val="24"/>
          <w:szCs w:val="24"/>
          <w:lang w:val="de-CH" w:eastAsia="fr-CH"/>
        </w:rPr>
      </w:pPr>
    </w:p>
    <w:p w:rsidR="005342BA" w:rsidRDefault="005342BA" w:rsidP="005342BA">
      <w:pPr>
        <w:spacing w:line="240" w:lineRule="exact"/>
        <w:ind w:left="5103"/>
        <w:rPr>
          <w:rFonts w:ascii="Arial" w:eastAsia="Times New Roman" w:hAnsi="Arial" w:cs="Times New Roman"/>
          <w:sz w:val="20"/>
          <w:szCs w:val="20"/>
          <w:lang w:val="fr-FR" w:eastAsia="fr-FR"/>
        </w:rPr>
      </w:pPr>
    </w:p>
    <w:p w:rsidR="00BA3127" w:rsidRPr="005342BA" w:rsidRDefault="00BA3127" w:rsidP="005342BA">
      <w:pPr>
        <w:spacing w:line="240" w:lineRule="exact"/>
        <w:ind w:left="5103"/>
        <w:rPr>
          <w:rFonts w:ascii="Arial" w:eastAsia="Times New Roman" w:hAnsi="Arial" w:cs="Times New Roman"/>
          <w:sz w:val="20"/>
          <w:szCs w:val="20"/>
          <w:lang w:val="fr-FR" w:eastAsia="fr-FR"/>
        </w:rPr>
      </w:pPr>
    </w:p>
    <w:p w:rsidR="005342BA" w:rsidRPr="005342BA" w:rsidRDefault="005342BA" w:rsidP="005342BA">
      <w:pPr>
        <w:spacing w:line="240" w:lineRule="exact"/>
        <w:ind w:left="5103"/>
        <w:rPr>
          <w:rFonts w:ascii="Arial" w:eastAsia="Times New Roman" w:hAnsi="Arial" w:cs="Times New Roman"/>
          <w:sz w:val="20"/>
          <w:szCs w:val="20"/>
          <w:lang w:val="fr-FR" w:eastAsia="fr-FR"/>
        </w:rPr>
      </w:pPr>
      <w:r w:rsidRPr="005342BA">
        <w:rPr>
          <w:rFonts w:ascii="Arial" w:eastAsia="Times New Roman" w:hAnsi="Arial" w:cs="Times New Roman"/>
          <w:sz w:val="20"/>
          <w:szCs w:val="20"/>
          <w:lang w:val="fr-FR" w:eastAsia="fr-FR"/>
        </w:rPr>
        <w:fldChar w:fldCharType="begin">
          <w:ffData>
            <w:name w:val="F1"/>
            <w:enabled/>
            <w:calcOnExit w:val="0"/>
            <w:exitMacro w:val="UpdateFields"/>
            <w:ddList>
              <w:listEntry w:val="Recommandé"/>
              <w:listEntry w:val=" "/>
            </w:ddList>
          </w:ffData>
        </w:fldChar>
      </w:r>
      <w:r w:rsidRPr="005342BA">
        <w:rPr>
          <w:rFonts w:ascii="Arial" w:eastAsia="Times New Roman" w:hAnsi="Arial" w:cs="Times New Roman"/>
          <w:sz w:val="20"/>
          <w:szCs w:val="20"/>
          <w:lang w:val="fr-FR" w:eastAsia="fr-FR"/>
        </w:rPr>
        <w:instrText xml:space="preserve"> FORMDROPDOWN </w:instrText>
      </w:r>
      <w:r w:rsidR="00BA3127">
        <w:rPr>
          <w:rFonts w:ascii="Arial" w:eastAsia="Times New Roman" w:hAnsi="Arial" w:cs="Times New Roman"/>
          <w:sz w:val="20"/>
          <w:szCs w:val="20"/>
          <w:lang w:val="fr-FR" w:eastAsia="fr-FR"/>
        </w:rPr>
      </w:r>
      <w:r w:rsidR="00BA3127">
        <w:rPr>
          <w:rFonts w:ascii="Arial" w:eastAsia="Times New Roman" w:hAnsi="Arial" w:cs="Times New Roman"/>
          <w:sz w:val="20"/>
          <w:szCs w:val="20"/>
          <w:lang w:val="fr-FR" w:eastAsia="fr-FR"/>
        </w:rPr>
        <w:fldChar w:fldCharType="separate"/>
      </w:r>
      <w:r w:rsidRPr="005342BA">
        <w:rPr>
          <w:rFonts w:ascii="Arial" w:eastAsia="Times New Roman" w:hAnsi="Arial" w:cs="Times New Roman"/>
          <w:sz w:val="20"/>
          <w:szCs w:val="20"/>
          <w:lang w:val="fr-FR" w:eastAsia="fr-FR"/>
        </w:rPr>
        <w:fldChar w:fldCharType="end"/>
      </w:r>
    </w:p>
    <w:p w:rsidR="005342BA" w:rsidRPr="005342BA" w:rsidRDefault="005342BA" w:rsidP="005342BA">
      <w:pPr>
        <w:spacing w:line="240" w:lineRule="exact"/>
        <w:ind w:left="5103"/>
        <w:rPr>
          <w:rFonts w:ascii="Arial" w:eastAsia="Times New Roman" w:hAnsi="Arial" w:cs="Times New Roman"/>
          <w:sz w:val="20"/>
          <w:szCs w:val="20"/>
          <w:lang w:val="fr-FR" w:eastAsia="fr-FR"/>
        </w:rPr>
      </w:pPr>
    </w:p>
    <w:p w:rsidR="005342BA" w:rsidRPr="005342BA" w:rsidRDefault="005342BA" w:rsidP="005342BA">
      <w:pPr>
        <w:spacing w:line="240" w:lineRule="exact"/>
        <w:ind w:left="5103"/>
        <w:rPr>
          <w:rFonts w:ascii="Arial" w:eastAsia="Times New Roman" w:hAnsi="Arial" w:cs="Times New Roman"/>
          <w:sz w:val="20"/>
          <w:szCs w:val="20"/>
          <w:lang w:val="fr-FR" w:eastAsia="fr-FR"/>
        </w:rPr>
      </w:pPr>
      <w:r w:rsidRPr="005342BA">
        <w:rPr>
          <w:rFonts w:ascii="Arial" w:eastAsia="Times New Roman" w:hAnsi="Arial" w:cs="Times New Roman"/>
          <w:sz w:val="20"/>
          <w:szCs w:val="20"/>
          <w:lang w:val="fr-FR" w:eastAsia="fr-FR"/>
        </w:rPr>
        <w:fldChar w:fldCharType="begin">
          <w:ffData>
            <w:name w:val="F2"/>
            <w:enabled/>
            <w:calcOnExit w:val="0"/>
            <w:exitMacro w:val="UpdateFields"/>
            <w:textInput>
              <w:default w:val="Civilité"/>
            </w:textInput>
          </w:ffData>
        </w:fldChar>
      </w:r>
      <w:r w:rsidRPr="005342BA">
        <w:rPr>
          <w:rFonts w:ascii="Arial" w:eastAsia="Times New Roman" w:hAnsi="Arial" w:cs="Times New Roman"/>
          <w:sz w:val="20"/>
          <w:szCs w:val="20"/>
          <w:lang w:val="fr-FR" w:eastAsia="fr-FR"/>
        </w:rPr>
        <w:instrText xml:space="preserve"> FORMTEXT </w:instrText>
      </w:r>
      <w:r w:rsidRPr="005342BA">
        <w:rPr>
          <w:rFonts w:ascii="Arial" w:eastAsia="Times New Roman" w:hAnsi="Arial" w:cs="Times New Roman"/>
          <w:sz w:val="20"/>
          <w:szCs w:val="20"/>
          <w:lang w:val="fr-FR" w:eastAsia="fr-FR"/>
        </w:rPr>
      </w:r>
      <w:r w:rsidRPr="005342BA">
        <w:rPr>
          <w:rFonts w:ascii="Arial" w:eastAsia="Times New Roman" w:hAnsi="Arial" w:cs="Times New Roman"/>
          <w:sz w:val="20"/>
          <w:szCs w:val="20"/>
          <w:lang w:val="fr-FR" w:eastAsia="fr-FR"/>
        </w:rPr>
        <w:fldChar w:fldCharType="separate"/>
      </w:r>
      <w:r w:rsidRPr="005342BA">
        <w:rPr>
          <w:rFonts w:ascii="Arial" w:eastAsia="Times New Roman" w:hAnsi="Arial" w:cs="Times New Roman"/>
          <w:noProof/>
          <w:sz w:val="20"/>
          <w:szCs w:val="20"/>
          <w:lang w:val="fr-FR" w:eastAsia="fr-FR"/>
        </w:rPr>
        <w:t>Civilité</w:t>
      </w:r>
      <w:r w:rsidRPr="005342BA">
        <w:rPr>
          <w:rFonts w:ascii="Arial" w:eastAsia="Times New Roman" w:hAnsi="Arial" w:cs="Times New Roman"/>
          <w:sz w:val="20"/>
          <w:szCs w:val="20"/>
          <w:lang w:val="fr-FR" w:eastAsia="fr-FR"/>
        </w:rPr>
        <w:fldChar w:fldCharType="end"/>
      </w:r>
    </w:p>
    <w:p w:rsidR="005342BA" w:rsidRPr="005342BA" w:rsidRDefault="005342BA" w:rsidP="005342BA">
      <w:pPr>
        <w:spacing w:line="240" w:lineRule="exact"/>
        <w:ind w:left="5103"/>
        <w:rPr>
          <w:rFonts w:ascii="Arial" w:eastAsia="Times New Roman" w:hAnsi="Arial" w:cs="Times New Roman"/>
          <w:sz w:val="20"/>
          <w:szCs w:val="20"/>
          <w:lang w:val="fr-FR" w:eastAsia="fr-FR"/>
        </w:rPr>
      </w:pPr>
      <w:r w:rsidRPr="005342BA">
        <w:rPr>
          <w:rFonts w:ascii="Arial" w:eastAsia="Times New Roman" w:hAnsi="Arial" w:cs="Times New Roman"/>
          <w:sz w:val="20"/>
          <w:szCs w:val="20"/>
          <w:lang w:val="fr-FR" w:eastAsia="fr-FR"/>
        </w:rPr>
        <w:fldChar w:fldCharType="begin">
          <w:ffData>
            <w:name w:val="F3"/>
            <w:enabled/>
            <w:calcOnExit w:val="0"/>
            <w:exitMacro w:val="UpdateFields"/>
            <w:textInput>
              <w:default w:val="Prénom Nom"/>
            </w:textInput>
          </w:ffData>
        </w:fldChar>
      </w:r>
      <w:r w:rsidRPr="005342BA">
        <w:rPr>
          <w:rFonts w:ascii="Arial" w:eastAsia="Times New Roman" w:hAnsi="Arial" w:cs="Times New Roman"/>
          <w:sz w:val="20"/>
          <w:szCs w:val="20"/>
          <w:lang w:val="fr-FR" w:eastAsia="fr-FR"/>
        </w:rPr>
        <w:instrText xml:space="preserve"> FORMTEXT </w:instrText>
      </w:r>
      <w:r w:rsidRPr="005342BA">
        <w:rPr>
          <w:rFonts w:ascii="Arial" w:eastAsia="Times New Roman" w:hAnsi="Arial" w:cs="Times New Roman"/>
          <w:sz w:val="20"/>
          <w:szCs w:val="20"/>
          <w:lang w:val="fr-FR" w:eastAsia="fr-FR"/>
        </w:rPr>
      </w:r>
      <w:r w:rsidRPr="005342BA">
        <w:rPr>
          <w:rFonts w:ascii="Arial" w:eastAsia="Times New Roman" w:hAnsi="Arial" w:cs="Times New Roman"/>
          <w:sz w:val="20"/>
          <w:szCs w:val="20"/>
          <w:lang w:val="fr-FR" w:eastAsia="fr-FR"/>
        </w:rPr>
        <w:fldChar w:fldCharType="separate"/>
      </w:r>
      <w:r w:rsidRPr="005342BA">
        <w:rPr>
          <w:rFonts w:ascii="Arial" w:eastAsia="Times New Roman" w:hAnsi="Arial" w:cs="Times New Roman"/>
          <w:noProof/>
          <w:sz w:val="20"/>
          <w:szCs w:val="20"/>
          <w:lang w:val="fr-FR" w:eastAsia="fr-FR"/>
        </w:rPr>
        <w:t>Prénom Nom</w:t>
      </w:r>
      <w:r w:rsidRPr="005342BA">
        <w:rPr>
          <w:rFonts w:ascii="Arial" w:eastAsia="Times New Roman" w:hAnsi="Arial" w:cs="Times New Roman"/>
          <w:sz w:val="20"/>
          <w:szCs w:val="20"/>
          <w:lang w:val="fr-FR" w:eastAsia="fr-FR"/>
        </w:rPr>
        <w:fldChar w:fldCharType="end"/>
      </w:r>
    </w:p>
    <w:p w:rsidR="005342BA" w:rsidRPr="005342BA" w:rsidRDefault="005342BA" w:rsidP="005342BA">
      <w:pPr>
        <w:spacing w:line="240" w:lineRule="exact"/>
        <w:ind w:left="5103"/>
        <w:rPr>
          <w:rFonts w:ascii="Arial" w:eastAsia="Times New Roman" w:hAnsi="Arial" w:cs="Times New Roman"/>
          <w:sz w:val="20"/>
          <w:szCs w:val="20"/>
          <w:lang w:val="fr-FR" w:eastAsia="fr-FR"/>
        </w:rPr>
      </w:pPr>
      <w:r w:rsidRPr="005342BA">
        <w:rPr>
          <w:rFonts w:ascii="Arial" w:eastAsia="Times New Roman" w:hAnsi="Arial" w:cs="Times New Roman"/>
          <w:sz w:val="20"/>
          <w:szCs w:val="20"/>
          <w:lang w:val="fr-FR" w:eastAsia="fr-FR"/>
        </w:rPr>
        <w:fldChar w:fldCharType="begin">
          <w:ffData>
            <w:name w:val="F4"/>
            <w:enabled/>
            <w:calcOnExit w:val="0"/>
            <w:exitMacro w:val="UpdateFields"/>
            <w:textInput>
              <w:default w:val="Adresse"/>
            </w:textInput>
          </w:ffData>
        </w:fldChar>
      </w:r>
      <w:r w:rsidRPr="005342BA">
        <w:rPr>
          <w:rFonts w:ascii="Arial" w:eastAsia="Times New Roman" w:hAnsi="Arial" w:cs="Times New Roman"/>
          <w:sz w:val="20"/>
          <w:szCs w:val="20"/>
          <w:lang w:val="fr-FR" w:eastAsia="fr-FR"/>
        </w:rPr>
        <w:instrText xml:space="preserve"> FORMTEXT </w:instrText>
      </w:r>
      <w:r w:rsidRPr="005342BA">
        <w:rPr>
          <w:rFonts w:ascii="Arial" w:eastAsia="Times New Roman" w:hAnsi="Arial" w:cs="Times New Roman"/>
          <w:sz w:val="20"/>
          <w:szCs w:val="20"/>
          <w:lang w:val="fr-FR" w:eastAsia="fr-FR"/>
        </w:rPr>
      </w:r>
      <w:r w:rsidRPr="005342BA">
        <w:rPr>
          <w:rFonts w:ascii="Arial" w:eastAsia="Times New Roman" w:hAnsi="Arial" w:cs="Times New Roman"/>
          <w:sz w:val="20"/>
          <w:szCs w:val="20"/>
          <w:lang w:val="fr-FR" w:eastAsia="fr-FR"/>
        </w:rPr>
        <w:fldChar w:fldCharType="separate"/>
      </w:r>
      <w:r w:rsidRPr="005342BA">
        <w:rPr>
          <w:rFonts w:ascii="Arial" w:eastAsia="Times New Roman" w:hAnsi="Arial" w:cs="Times New Roman"/>
          <w:noProof/>
          <w:sz w:val="20"/>
          <w:szCs w:val="20"/>
          <w:lang w:val="fr-FR" w:eastAsia="fr-FR"/>
        </w:rPr>
        <w:t>Adresse</w:t>
      </w:r>
      <w:r w:rsidRPr="005342BA">
        <w:rPr>
          <w:rFonts w:ascii="Arial" w:eastAsia="Times New Roman" w:hAnsi="Arial" w:cs="Times New Roman"/>
          <w:sz w:val="20"/>
          <w:szCs w:val="20"/>
          <w:lang w:val="fr-FR" w:eastAsia="fr-FR"/>
        </w:rPr>
        <w:fldChar w:fldCharType="end"/>
      </w:r>
    </w:p>
    <w:p w:rsidR="005342BA" w:rsidRPr="005342BA" w:rsidRDefault="005342BA" w:rsidP="005342BA">
      <w:pPr>
        <w:spacing w:line="240" w:lineRule="exact"/>
        <w:ind w:left="5103"/>
        <w:rPr>
          <w:rFonts w:ascii="Arial" w:eastAsia="Times New Roman" w:hAnsi="Arial" w:cs="Times New Roman"/>
          <w:sz w:val="20"/>
          <w:szCs w:val="20"/>
          <w:lang w:val="fr-FR" w:eastAsia="fr-FR"/>
        </w:rPr>
      </w:pPr>
      <w:r w:rsidRPr="005342BA">
        <w:rPr>
          <w:rFonts w:ascii="Arial" w:eastAsia="Times New Roman" w:hAnsi="Arial" w:cs="Times New Roman"/>
          <w:sz w:val="20"/>
          <w:szCs w:val="20"/>
          <w:lang w:val="fr-FR" w:eastAsia="fr-FR"/>
        </w:rPr>
        <w:fldChar w:fldCharType="begin">
          <w:ffData>
            <w:name w:val="F5"/>
            <w:enabled/>
            <w:calcOnExit w:val="0"/>
            <w:exitMacro w:val="UpdateFields"/>
            <w:textInput>
              <w:default w:val="CP"/>
            </w:textInput>
          </w:ffData>
        </w:fldChar>
      </w:r>
      <w:r w:rsidRPr="005342BA">
        <w:rPr>
          <w:rFonts w:ascii="Arial" w:eastAsia="Times New Roman" w:hAnsi="Arial" w:cs="Times New Roman"/>
          <w:sz w:val="20"/>
          <w:szCs w:val="20"/>
          <w:lang w:val="fr-FR" w:eastAsia="fr-FR"/>
        </w:rPr>
        <w:instrText xml:space="preserve"> FORMTEXT </w:instrText>
      </w:r>
      <w:r w:rsidRPr="005342BA">
        <w:rPr>
          <w:rFonts w:ascii="Arial" w:eastAsia="Times New Roman" w:hAnsi="Arial" w:cs="Times New Roman"/>
          <w:sz w:val="20"/>
          <w:szCs w:val="20"/>
          <w:lang w:val="fr-FR" w:eastAsia="fr-FR"/>
        </w:rPr>
      </w:r>
      <w:r w:rsidRPr="005342BA">
        <w:rPr>
          <w:rFonts w:ascii="Arial" w:eastAsia="Times New Roman" w:hAnsi="Arial" w:cs="Times New Roman"/>
          <w:sz w:val="20"/>
          <w:szCs w:val="20"/>
          <w:lang w:val="fr-FR" w:eastAsia="fr-FR"/>
        </w:rPr>
        <w:fldChar w:fldCharType="separate"/>
      </w:r>
      <w:r w:rsidRPr="005342BA">
        <w:rPr>
          <w:rFonts w:ascii="Arial" w:eastAsia="Times New Roman" w:hAnsi="Arial" w:cs="Times New Roman"/>
          <w:noProof/>
          <w:sz w:val="20"/>
          <w:szCs w:val="20"/>
          <w:lang w:val="fr-FR" w:eastAsia="fr-FR"/>
        </w:rPr>
        <w:t>CP</w:t>
      </w:r>
      <w:r w:rsidRPr="005342BA">
        <w:rPr>
          <w:rFonts w:ascii="Arial" w:eastAsia="Times New Roman" w:hAnsi="Arial" w:cs="Times New Roman"/>
          <w:sz w:val="20"/>
          <w:szCs w:val="20"/>
          <w:lang w:val="fr-FR" w:eastAsia="fr-FR"/>
        </w:rPr>
        <w:fldChar w:fldCharType="end"/>
      </w:r>
    </w:p>
    <w:p w:rsidR="005342BA" w:rsidRPr="005342BA" w:rsidRDefault="005342BA" w:rsidP="005342BA">
      <w:pPr>
        <w:spacing w:line="240" w:lineRule="exact"/>
        <w:ind w:left="5103"/>
        <w:rPr>
          <w:rFonts w:ascii="Arial" w:eastAsia="Times New Roman" w:hAnsi="Arial" w:cs="Times New Roman"/>
          <w:sz w:val="20"/>
          <w:szCs w:val="20"/>
          <w:lang w:val="fr-FR" w:eastAsia="fr-FR"/>
        </w:rPr>
      </w:pPr>
      <w:r w:rsidRPr="005342BA">
        <w:rPr>
          <w:rFonts w:ascii="Arial" w:eastAsia="Times New Roman" w:hAnsi="Arial" w:cs="Times New Roman"/>
          <w:sz w:val="20"/>
          <w:szCs w:val="20"/>
          <w:lang w:val="fr-FR" w:eastAsia="fr-FR"/>
        </w:rPr>
        <w:fldChar w:fldCharType="begin">
          <w:ffData>
            <w:name w:val="F6"/>
            <w:enabled/>
            <w:calcOnExit w:val="0"/>
            <w:exitMacro w:val="UpdateFields"/>
            <w:textInput>
              <w:default w:val="NPA Lieu"/>
            </w:textInput>
          </w:ffData>
        </w:fldChar>
      </w:r>
      <w:r w:rsidRPr="005342BA">
        <w:rPr>
          <w:rFonts w:ascii="Arial" w:eastAsia="Times New Roman" w:hAnsi="Arial" w:cs="Times New Roman"/>
          <w:sz w:val="20"/>
          <w:szCs w:val="20"/>
          <w:lang w:val="fr-FR" w:eastAsia="fr-FR"/>
        </w:rPr>
        <w:instrText xml:space="preserve"> FORMTEXT </w:instrText>
      </w:r>
      <w:r w:rsidRPr="005342BA">
        <w:rPr>
          <w:rFonts w:ascii="Arial" w:eastAsia="Times New Roman" w:hAnsi="Arial" w:cs="Times New Roman"/>
          <w:sz w:val="20"/>
          <w:szCs w:val="20"/>
          <w:lang w:val="fr-FR" w:eastAsia="fr-FR"/>
        </w:rPr>
      </w:r>
      <w:r w:rsidRPr="005342BA">
        <w:rPr>
          <w:rFonts w:ascii="Arial" w:eastAsia="Times New Roman" w:hAnsi="Arial" w:cs="Times New Roman"/>
          <w:sz w:val="20"/>
          <w:szCs w:val="20"/>
          <w:lang w:val="fr-FR" w:eastAsia="fr-FR"/>
        </w:rPr>
        <w:fldChar w:fldCharType="separate"/>
      </w:r>
      <w:r w:rsidRPr="005342BA">
        <w:rPr>
          <w:rFonts w:ascii="Arial" w:eastAsia="Times New Roman" w:hAnsi="Arial" w:cs="Times New Roman"/>
          <w:noProof/>
          <w:sz w:val="20"/>
          <w:szCs w:val="20"/>
          <w:lang w:val="fr-FR" w:eastAsia="fr-FR"/>
        </w:rPr>
        <w:t>NPA Lieu</w:t>
      </w:r>
      <w:r w:rsidRPr="005342BA">
        <w:rPr>
          <w:rFonts w:ascii="Arial" w:eastAsia="Times New Roman" w:hAnsi="Arial" w:cs="Times New Roman"/>
          <w:sz w:val="20"/>
          <w:szCs w:val="20"/>
          <w:lang w:val="fr-FR" w:eastAsia="fr-FR"/>
        </w:rPr>
        <w:fldChar w:fldCharType="end"/>
      </w:r>
    </w:p>
    <w:p w:rsidR="005342BA" w:rsidRPr="005342BA" w:rsidRDefault="005342BA" w:rsidP="005342BA">
      <w:pPr>
        <w:rPr>
          <w:rFonts w:ascii="Arial Narrow" w:eastAsia="Calibri" w:hAnsi="Arial Narrow" w:cs="Times New Roman"/>
          <w:sz w:val="24"/>
          <w:szCs w:val="24"/>
          <w:lang w:val="fr-FR" w:eastAsia="fr-CH"/>
        </w:rPr>
      </w:pPr>
    </w:p>
    <w:p w:rsidR="005342BA" w:rsidRPr="005342BA" w:rsidRDefault="00BA3127" w:rsidP="00BA3127">
      <w:pPr>
        <w:tabs>
          <w:tab w:val="right" w:pos="-227"/>
          <w:tab w:val="left" w:pos="0"/>
        </w:tabs>
        <w:spacing w:line="240" w:lineRule="exact"/>
        <w:ind w:left="-709" w:hanging="709"/>
        <w:rPr>
          <w:rFonts w:ascii="Arial" w:eastAsia="Times New Roman" w:hAnsi="Arial" w:cs="Times New Roman"/>
          <w:i/>
          <w:sz w:val="18"/>
          <w:szCs w:val="20"/>
          <w:lang w:val="fr-FR" w:eastAsia="fr-FR"/>
        </w:rPr>
      </w:pPr>
      <w:r>
        <w:rPr>
          <w:rFonts w:ascii="Arial" w:eastAsia="Times New Roman" w:hAnsi="Arial" w:cs="Times New Roman"/>
          <w:b/>
          <w:bCs/>
          <w:sz w:val="18"/>
          <w:szCs w:val="20"/>
          <w:lang w:val="fr-FR" w:eastAsia="fr-FR"/>
        </w:rPr>
        <w:tab/>
      </w:r>
      <w:r w:rsidR="005342BA" w:rsidRPr="00BA3127">
        <w:rPr>
          <w:rFonts w:ascii="Arial" w:eastAsia="Times New Roman" w:hAnsi="Arial" w:cs="Times New Roman"/>
          <w:b/>
          <w:bCs/>
          <w:sz w:val="16"/>
          <w:szCs w:val="16"/>
          <w:lang w:val="fr-FR" w:eastAsia="fr-FR"/>
        </w:rPr>
        <w:fldChar w:fldCharType="begin">
          <w:ffData>
            <w:name w:val="F8"/>
            <w:enabled/>
            <w:calcOnExit w:val="0"/>
            <w:exitMacro w:val="UpdateFields"/>
            <w:ddList>
              <w:listEntry w:val="Notre réf."/>
              <w:listEntry w:val="Nos réf."/>
              <w:listEntry w:val=" "/>
            </w:ddList>
          </w:ffData>
        </w:fldChar>
      </w:r>
      <w:r w:rsidR="005342BA" w:rsidRPr="00BA3127">
        <w:rPr>
          <w:rFonts w:ascii="Arial" w:eastAsia="Times New Roman" w:hAnsi="Arial" w:cs="Times New Roman"/>
          <w:b/>
          <w:bCs/>
          <w:sz w:val="16"/>
          <w:szCs w:val="16"/>
          <w:lang w:val="fr-FR" w:eastAsia="fr-FR"/>
        </w:rPr>
        <w:instrText xml:space="preserve"> FORMDROPDOWN </w:instrText>
      </w:r>
      <w:r w:rsidRPr="00BA3127">
        <w:rPr>
          <w:rFonts w:ascii="Arial" w:eastAsia="Times New Roman" w:hAnsi="Arial" w:cs="Times New Roman"/>
          <w:b/>
          <w:bCs/>
          <w:sz w:val="16"/>
          <w:szCs w:val="16"/>
          <w:lang w:val="fr-FR" w:eastAsia="fr-FR"/>
        </w:rPr>
      </w:r>
      <w:r w:rsidRPr="00BA3127">
        <w:rPr>
          <w:rFonts w:ascii="Arial" w:eastAsia="Times New Roman" w:hAnsi="Arial" w:cs="Times New Roman"/>
          <w:b/>
          <w:bCs/>
          <w:sz w:val="16"/>
          <w:szCs w:val="16"/>
          <w:lang w:val="fr-FR" w:eastAsia="fr-FR"/>
        </w:rPr>
        <w:fldChar w:fldCharType="separate"/>
      </w:r>
      <w:r w:rsidR="005342BA" w:rsidRPr="00BA3127">
        <w:rPr>
          <w:rFonts w:ascii="Arial" w:eastAsia="Times New Roman" w:hAnsi="Arial" w:cs="Times New Roman"/>
          <w:b/>
          <w:bCs/>
          <w:sz w:val="16"/>
          <w:szCs w:val="16"/>
          <w:lang w:val="fr-FR" w:eastAsia="fr-FR"/>
        </w:rPr>
        <w:fldChar w:fldCharType="end"/>
      </w:r>
      <w:proofErr w:type="gramStart"/>
      <w:r>
        <w:rPr>
          <w:rFonts w:ascii="Arial" w:eastAsia="Times New Roman" w:hAnsi="Arial" w:cs="Times New Roman"/>
          <w:sz w:val="18"/>
          <w:szCs w:val="20"/>
          <w:lang w:val="fr-FR" w:eastAsia="fr-FR"/>
        </w:rPr>
        <w:t>:</w:t>
      </w:r>
      <w:r w:rsidR="005342BA" w:rsidRPr="005342BA">
        <w:rPr>
          <w:rFonts w:ascii="Arial" w:eastAsia="Times New Roman" w:hAnsi="Arial" w:cs="Times New Roman"/>
          <w:i/>
          <w:color w:val="FF0000"/>
          <w:sz w:val="18"/>
          <w:szCs w:val="20"/>
          <w:lang w:val="fr-FR" w:eastAsia="fr-FR"/>
        </w:rPr>
        <w:t>mentionner</w:t>
      </w:r>
      <w:proofErr w:type="gramEnd"/>
      <w:r w:rsidR="005342BA" w:rsidRPr="005342BA">
        <w:rPr>
          <w:rFonts w:ascii="Arial" w:eastAsia="Times New Roman" w:hAnsi="Arial" w:cs="Times New Roman"/>
          <w:i/>
          <w:color w:val="FF0000"/>
          <w:sz w:val="18"/>
          <w:szCs w:val="20"/>
          <w:lang w:val="fr-FR" w:eastAsia="fr-FR"/>
        </w:rPr>
        <w:t xml:space="preserve"> une adresse e-mail pour faciliter la réponse</w:t>
      </w:r>
    </w:p>
    <w:p w:rsidR="005342BA" w:rsidRPr="00BA3127" w:rsidRDefault="005342BA" w:rsidP="005342BA">
      <w:pPr>
        <w:tabs>
          <w:tab w:val="right" w:pos="-227"/>
          <w:tab w:val="left" w:pos="0"/>
        </w:tabs>
        <w:spacing w:line="240" w:lineRule="exact"/>
        <w:ind w:left="-1418"/>
        <w:rPr>
          <w:rFonts w:ascii="Arial" w:eastAsia="Times New Roman" w:hAnsi="Arial" w:cs="Times New Roman"/>
          <w:sz w:val="16"/>
          <w:szCs w:val="16"/>
          <w:lang w:val="fr-FR" w:eastAsia="fr-FR"/>
        </w:rPr>
      </w:pPr>
      <w:r w:rsidRPr="005342BA">
        <w:rPr>
          <w:rFonts w:ascii="Arial" w:eastAsia="Times New Roman" w:hAnsi="Arial" w:cs="Times New Roman"/>
          <w:b/>
          <w:sz w:val="18"/>
          <w:szCs w:val="20"/>
          <w:lang w:val="fr-FR" w:eastAsia="fr-FR"/>
        </w:rPr>
        <w:tab/>
      </w:r>
      <w:r w:rsidRPr="00BA3127">
        <w:rPr>
          <w:rFonts w:ascii="Arial" w:eastAsia="Times New Roman" w:hAnsi="Arial" w:cs="Times New Roman"/>
          <w:b/>
          <w:sz w:val="16"/>
          <w:szCs w:val="16"/>
          <w:lang w:val="fr-FR" w:eastAsia="fr-FR"/>
        </w:rPr>
        <w:fldChar w:fldCharType="begin">
          <w:ffData>
            <w:name w:val="F12"/>
            <w:enabled/>
            <w:calcOnExit w:val="0"/>
            <w:exitMacro w:val="UpdateFields"/>
            <w:ddList>
              <w:listEntry w:val="Date"/>
              <w:listEntry w:val="Lieu, date"/>
              <w:listEntry w:val=" "/>
            </w:ddList>
          </w:ffData>
        </w:fldChar>
      </w:r>
      <w:r w:rsidRPr="00BA3127">
        <w:rPr>
          <w:rFonts w:ascii="Arial" w:eastAsia="Times New Roman" w:hAnsi="Arial" w:cs="Times New Roman"/>
          <w:b/>
          <w:sz w:val="16"/>
          <w:szCs w:val="16"/>
          <w:lang w:val="fr-FR" w:eastAsia="fr-FR"/>
        </w:rPr>
        <w:instrText xml:space="preserve"> FORMDROPDOWN </w:instrText>
      </w:r>
      <w:r w:rsidR="00BA3127" w:rsidRPr="00BA3127">
        <w:rPr>
          <w:rFonts w:ascii="Arial" w:eastAsia="Times New Roman" w:hAnsi="Arial" w:cs="Times New Roman"/>
          <w:b/>
          <w:sz w:val="16"/>
          <w:szCs w:val="16"/>
          <w:lang w:val="fr-FR" w:eastAsia="fr-FR"/>
        </w:rPr>
      </w:r>
      <w:r w:rsidR="00BA3127" w:rsidRPr="00BA3127">
        <w:rPr>
          <w:rFonts w:ascii="Arial" w:eastAsia="Times New Roman" w:hAnsi="Arial" w:cs="Times New Roman"/>
          <w:b/>
          <w:sz w:val="16"/>
          <w:szCs w:val="16"/>
          <w:lang w:val="fr-FR" w:eastAsia="fr-FR"/>
        </w:rPr>
        <w:fldChar w:fldCharType="separate"/>
      </w:r>
      <w:r w:rsidRPr="00BA3127">
        <w:rPr>
          <w:rFonts w:ascii="Arial" w:eastAsia="Times New Roman" w:hAnsi="Arial" w:cs="Times New Roman"/>
          <w:b/>
          <w:sz w:val="16"/>
          <w:szCs w:val="16"/>
          <w:lang w:val="fr-FR" w:eastAsia="fr-FR"/>
        </w:rPr>
        <w:fldChar w:fldCharType="end"/>
      </w:r>
      <w:r w:rsidRPr="00BA3127">
        <w:rPr>
          <w:rFonts w:ascii="Arial" w:eastAsia="Times New Roman" w:hAnsi="Arial" w:cs="Times New Roman"/>
          <w:sz w:val="16"/>
          <w:szCs w:val="16"/>
          <w:lang w:val="fr-FR" w:eastAsia="fr-FR"/>
        </w:rPr>
        <w:tab/>
      </w:r>
      <w:r w:rsidRPr="00BA3127">
        <w:rPr>
          <w:rFonts w:ascii="Arial" w:eastAsia="Times New Roman" w:hAnsi="Arial" w:cs="Times New Roman"/>
          <w:sz w:val="16"/>
          <w:szCs w:val="16"/>
          <w:lang w:val="fr-FR" w:eastAsia="fr-FR"/>
        </w:rPr>
        <w:fldChar w:fldCharType="begin">
          <w:ffData>
            <w:name w:val="F13"/>
            <w:enabled/>
            <w:calcOnExit w:val="0"/>
            <w:exitMacro w:val="UpdateFields"/>
            <w:textInput>
              <w:default w:val=" "/>
            </w:textInput>
          </w:ffData>
        </w:fldChar>
      </w:r>
      <w:r w:rsidRPr="00BA3127">
        <w:rPr>
          <w:rFonts w:ascii="Arial" w:eastAsia="Times New Roman" w:hAnsi="Arial" w:cs="Times New Roman"/>
          <w:sz w:val="16"/>
          <w:szCs w:val="16"/>
          <w:lang w:val="fr-FR" w:eastAsia="fr-FR"/>
        </w:rPr>
        <w:instrText xml:space="preserve"> FORMTEXT </w:instrText>
      </w:r>
      <w:r w:rsidRPr="00BA3127">
        <w:rPr>
          <w:rFonts w:ascii="Arial" w:eastAsia="Times New Roman" w:hAnsi="Arial" w:cs="Times New Roman"/>
          <w:sz w:val="16"/>
          <w:szCs w:val="16"/>
          <w:lang w:val="fr-FR" w:eastAsia="fr-FR"/>
        </w:rPr>
      </w:r>
      <w:r w:rsidRPr="00BA3127">
        <w:rPr>
          <w:rFonts w:ascii="Arial" w:eastAsia="Times New Roman" w:hAnsi="Arial" w:cs="Times New Roman"/>
          <w:sz w:val="16"/>
          <w:szCs w:val="16"/>
          <w:lang w:val="fr-FR" w:eastAsia="fr-FR"/>
        </w:rPr>
        <w:fldChar w:fldCharType="separate"/>
      </w:r>
      <w:r w:rsidRPr="00BA3127">
        <w:rPr>
          <w:rFonts w:ascii="Arial" w:eastAsia="Times New Roman" w:hAnsi="Arial" w:cs="Times New Roman"/>
          <w:noProof/>
          <w:sz w:val="16"/>
          <w:szCs w:val="16"/>
          <w:lang w:val="fr-FR" w:eastAsia="fr-FR"/>
        </w:rPr>
        <w:t xml:space="preserve"> </w:t>
      </w:r>
      <w:r w:rsidRPr="00BA3127">
        <w:rPr>
          <w:rFonts w:ascii="Arial" w:eastAsia="Times New Roman" w:hAnsi="Arial" w:cs="Times New Roman"/>
          <w:sz w:val="16"/>
          <w:szCs w:val="16"/>
          <w:lang w:val="fr-FR" w:eastAsia="fr-FR"/>
        </w:rPr>
        <w:fldChar w:fldCharType="end"/>
      </w:r>
    </w:p>
    <w:p w:rsidR="005342BA" w:rsidRPr="005342BA" w:rsidRDefault="005342BA" w:rsidP="005342BA">
      <w:pPr>
        <w:tabs>
          <w:tab w:val="right" w:pos="-227"/>
          <w:tab w:val="left" w:pos="0"/>
        </w:tabs>
        <w:spacing w:before="360" w:after="240"/>
        <w:ind w:left="-1134"/>
        <w:jc w:val="both"/>
        <w:rPr>
          <w:rFonts w:ascii="Arial" w:eastAsia="Times New Roman" w:hAnsi="Arial" w:cs="Times New Roman"/>
          <w:b/>
          <w:sz w:val="20"/>
          <w:szCs w:val="20"/>
          <w:lang w:val="fr-FR" w:eastAsia="fr-FR"/>
        </w:rPr>
      </w:pPr>
      <w:r w:rsidRPr="005342BA">
        <w:rPr>
          <w:rFonts w:ascii="Arial" w:eastAsia="Times New Roman" w:hAnsi="Arial" w:cs="Times New Roman"/>
          <w:b/>
          <w:sz w:val="20"/>
          <w:szCs w:val="20"/>
          <w:lang w:val="fr-FR" w:eastAsia="fr-FR"/>
        </w:rPr>
        <w:tab/>
      </w:r>
      <w:r w:rsidRPr="005342BA">
        <w:rPr>
          <w:rFonts w:ascii="Arial" w:eastAsia="Times New Roman" w:hAnsi="Arial" w:cs="Times New Roman"/>
          <w:b/>
          <w:sz w:val="20"/>
          <w:szCs w:val="20"/>
          <w:lang w:val="fr-FR" w:eastAsia="fr-FR"/>
        </w:rPr>
        <w:tab/>
        <w:t xml:space="preserve">Adjudication du projet … (CFC / LOT n°) </w:t>
      </w:r>
    </w:p>
    <w:p w:rsidR="005342BA" w:rsidRPr="005342BA" w:rsidRDefault="005342BA" w:rsidP="005342BA">
      <w:pPr>
        <w:spacing w:before="240" w:line="240" w:lineRule="exact"/>
        <w:jc w:val="both"/>
        <w:rPr>
          <w:rFonts w:ascii="Arial" w:eastAsia="Times New Roman" w:hAnsi="Arial" w:cs="Times New Roman"/>
          <w:lang w:val="fr-FR" w:eastAsia="fr-FR"/>
        </w:rPr>
      </w:pPr>
      <w:r w:rsidRPr="005342BA">
        <w:rPr>
          <w:rFonts w:ascii="Arial" w:eastAsia="Times New Roman" w:hAnsi="Arial" w:cs="Times New Roman"/>
          <w:lang w:val="fr-FR" w:eastAsia="fr-FR"/>
        </w:rPr>
        <w:fldChar w:fldCharType="begin">
          <w:ffData>
            <w:name w:val="F15"/>
            <w:enabled/>
            <w:calcOnExit w:val="0"/>
            <w:exitMacro w:val="UpdateFields"/>
            <w:textInput>
              <w:default w:val="Madame, Monsieur,"/>
            </w:textInput>
          </w:ffData>
        </w:fldChar>
      </w:r>
      <w:r w:rsidRPr="005342BA">
        <w:rPr>
          <w:rFonts w:ascii="Arial" w:eastAsia="Times New Roman" w:hAnsi="Arial" w:cs="Times New Roman"/>
          <w:lang w:val="fr-FR" w:eastAsia="fr-FR"/>
        </w:rPr>
        <w:instrText xml:space="preserve"> FORMTEXT </w:instrText>
      </w:r>
      <w:r w:rsidRPr="005342BA">
        <w:rPr>
          <w:rFonts w:ascii="Arial" w:eastAsia="Times New Roman" w:hAnsi="Arial" w:cs="Times New Roman"/>
          <w:lang w:val="fr-FR" w:eastAsia="fr-FR"/>
        </w:rPr>
      </w:r>
      <w:r w:rsidRPr="005342BA">
        <w:rPr>
          <w:rFonts w:ascii="Arial" w:eastAsia="Times New Roman" w:hAnsi="Arial" w:cs="Times New Roman"/>
          <w:lang w:val="fr-FR" w:eastAsia="fr-FR"/>
        </w:rPr>
        <w:fldChar w:fldCharType="separate"/>
      </w:r>
      <w:r w:rsidRPr="005342BA">
        <w:rPr>
          <w:rFonts w:ascii="Arial" w:eastAsia="Times New Roman" w:hAnsi="Arial" w:cs="Times New Roman"/>
          <w:noProof/>
          <w:lang w:val="fr-FR" w:eastAsia="fr-FR"/>
        </w:rPr>
        <w:t>Mesdames, Messieurs,</w:t>
      </w:r>
      <w:r w:rsidRPr="005342BA">
        <w:rPr>
          <w:rFonts w:ascii="Arial" w:eastAsia="Times New Roman" w:hAnsi="Arial" w:cs="Times New Roman"/>
          <w:lang w:val="fr-FR" w:eastAsia="fr-FR"/>
        </w:rPr>
        <w:fldChar w:fldCharType="end"/>
      </w:r>
    </w:p>
    <w:p w:rsidR="005342BA" w:rsidRPr="005342BA" w:rsidRDefault="005342BA" w:rsidP="005342BA">
      <w:pPr>
        <w:spacing w:before="240" w:line="240" w:lineRule="exact"/>
        <w:jc w:val="both"/>
        <w:rPr>
          <w:rFonts w:ascii="Arial" w:eastAsia="Times New Roman" w:hAnsi="Arial" w:cs="Times New Roman"/>
          <w:lang w:val="fr-FR" w:eastAsia="fr-FR"/>
        </w:rPr>
      </w:pPr>
      <w:r w:rsidRPr="005342BA">
        <w:rPr>
          <w:rFonts w:ascii="Arial" w:eastAsia="Times New Roman" w:hAnsi="Arial" w:cs="Times New Roman"/>
          <w:lang w:val="fr-FR" w:eastAsia="fr-FR"/>
        </w:rPr>
        <w:t>Dans le cadre de la procédure d’attribution du mandat public mentionné en titre, nous avons le plaisir de vous informer que vous êtes pressenti en qualité d’adjudicataire, sans garantie toutefois quant à l’attribution finale des travaux.</w:t>
      </w:r>
    </w:p>
    <w:p w:rsidR="005342BA" w:rsidRPr="005342BA" w:rsidRDefault="005342BA" w:rsidP="005342BA">
      <w:pPr>
        <w:spacing w:before="240" w:line="240" w:lineRule="exact"/>
        <w:jc w:val="both"/>
        <w:rPr>
          <w:rFonts w:ascii="Arial" w:eastAsia="Times New Roman" w:hAnsi="Arial" w:cs="Times New Roman"/>
          <w:lang w:val="fr-FR" w:eastAsia="fr-FR"/>
        </w:rPr>
      </w:pPr>
      <w:r w:rsidRPr="005342BA">
        <w:rPr>
          <w:rFonts w:ascii="Arial" w:eastAsia="Times New Roman" w:hAnsi="Arial" w:cs="Times New Roman"/>
          <w:lang w:val="fr-FR" w:eastAsia="fr-FR"/>
        </w:rPr>
        <w:t xml:space="preserve">A ce stade, nous vous invitons à nous transmettre (par mail ou par fax) les attestations suivantes </w:t>
      </w:r>
      <w:r w:rsidRPr="005342BA">
        <w:rPr>
          <w:rFonts w:ascii="Arial" w:eastAsia="Times New Roman" w:hAnsi="Arial" w:cs="Times New Roman"/>
          <w:b/>
          <w:lang w:val="fr-FR" w:eastAsia="fr-FR"/>
        </w:rPr>
        <w:t>dans un délai de 10 jours</w:t>
      </w:r>
      <w:r w:rsidRPr="005342BA">
        <w:rPr>
          <w:rFonts w:ascii="Arial" w:eastAsia="Times New Roman" w:hAnsi="Arial" w:cs="Times New Roman"/>
          <w:lang w:val="fr-FR" w:eastAsia="fr-FR"/>
        </w:rPr>
        <w:t xml:space="preserve"> à compter réception de la présente</w:t>
      </w:r>
      <w:r w:rsidR="00C1704F" w:rsidRPr="00C1704F">
        <w:rPr>
          <w:rFonts w:ascii="Arial" w:eastAsia="Times New Roman" w:hAnsi="Arial" w:cs="Times New Roman"/>
          <w:vertAlign w:val="superscript"/>
          <w:lang w:val="fr-FR" w:eastAsia="fr-FR"/>
        </w:rPr>
        <w:t>1</w:t>
      </w:r>
      <w:r w:rsidRPr="005342BA">
        <w:rPr>
          <w:rFonts w:ascii="Arial" w:eastAsia="Times New Roman" w:hAnsi="Arial" w:cs="Times New Roman"/>
          <w:lang w:val="fr-FR" w:eastAsia="fr-FR"/>
        </w:rPr>
        <w:t>:</w:t>
      </w:r>
    </w:p>
    <w:p w:rsidR="005342BA" w:rsidRPr="005342BA" w:rsidRDefault="005342BA" w:rsidP="005342BA">
      <w:pPr>
        <w:numPr>
          <w:ilvl w:val="0"/>
          <w:numId w:val="1"/>
        </w:numPr>
        <w:tabs>
          <w:tab w:val="num" w:pos="142"/>
        </w:tabs>
        <w:spacing w:before="120" w:line="240" w:lineRule="exact"/>
        <w:ind w:left="142" w:hanging="142"/>
        <w:jc w:val="both"/>
        <w:rPr>
          <w:rFonts w:ascii="Arial" w:eastAsia="Times New Roman" w:hAnsi="Arial" w:cs="Times New Roman"/>
          <w:lang w:val="fr-FR" w:eastAsia="fr-FR"/>
        </w:rPr>
      </w:pPr>
      <w:r w:rsidRPr="005342BA">
        <w:rPr>
          <w:rFonts w:ascii="Arial" w:eastAsia="Times New Roman" w:hAnsi="Arial" w:cs="Times New Roman"/>
          <w:lang w:val="fr-FR" w:eastAsia="fr-FR"/>
        </w:rPr>
        <w:t>préavis de la commission professionnelle paritaire de la branche du siège de votre entreprise selon lequel l’entreprise respecte toutes les dispositions de la convention collective applicable;</w:t>
      </w:r>
    </w:p>
    <w:p w:rsidR="005342BA" w:rsidRPr="005342BA" w:rsidRDefault="005342BA" w:rsidP="005342BA">
      <w:pPr>
        <w:numPr>
          <w:ilvl w:val="0"/>
          <w:numId w:val="1"/>
        </w:numPr>
        <w:tabs>
          <w:tab w:val="num" w:pos="142"/>
        </w:tabs>
        <w:spacing w:before="120" w:line="240" w:lineRule="exact"/>
        <w:ind w:left="142" w:hanging="142"/>
        <w:jc w:val="both"/>
        <w:rPr>
          <w:rFonts w:ascii="Arial" w:eastAsia="Times New Roman" w:hAnsi="Arial" w:cs="Times New Roman"/>
          <w:lang w:val="fr-FR" w:eastAsia="fr-FR"/>
        </w:rPr>
      </w:pPr>
      <w:r w:rsidRPr="005342BA">
        <w:rPr>
          <w:rFonts w:ascii="Arial" w:eastAsia="Times New Roman" w:hAnsi="Arial" w:cs="Times New Roman"/>
          <w:lang w:val="fr-FR" w:eastAsia="fr-FR"/>
        </w:rPr>
        <w:t>paiement des cotisations et charges sociales en matière d’AVS/AI/APG, AC, AF, LAA, LPP (valable depuis moins de 6 mois);</w:t>
      </w:r>
    </w:p>
    <w:p w:rsidR="005342BA" w:rsidRPr="00BA3127" w:rsidRDefault="005342BA" w:rsidP="005342BA">
      <w:pPr>
        <w:spacing w:before="240" w:line="240" w:lineRule="exact"/>
        <w:jc w:val="both"/>
        <w:rPr>
          <w:rFonts w:ascii="Arial" w:eastAsia="Times New Roman" w:hAnsi="Arial" w:cs="Arial"/>
          <w:color w:val="FF0000"/>
          <w:lang w:eastAsia="ko-KR"/>
        </w:rPr>
      </w:pPr>
      <w:r w:rsidRPr="00BA3127">
        <w:rPr>
          <w:rFonts w:ascii="Arial" w:eastAsia="Times New Roman" w:hAnsi="Arial" w:cs="Times New Roman"/>
          <w:color w:val="FF0000"/>
          <w:lang w:val="fr-FR" w:eastAsia="fr-FR"/>
        </w:rPr>
        <w:t>De la même façon, nous vous prions de bien vouloir nous transmettre les attestations correspondant à vos éventuels sous-traitants,</w:t>
      </w:r>
      <w:r w:rsidRPr="00BA3127">
        <w:rPr>
          <w:rFonts w:ascii="Arial" w:eastAsia="Times New Roman" w:hAnsi="Arial" w:cs="Arial"/>
          <w:color w:val="FF0000"/>
          <w:lang w:eastAsia="ko-KR"/>
        </w:rPr>
        <w:t xml:space="preserve"> en prenant soin de leur rappeler que</w:t>
      </w:r>
      <w:r w:rsidRPr="00BA3127">
        <w:rPr>
          <w:rFonts w:ascii="Arial" w:eastAsia="Times New Roman" w:hAnsi="Arial" w:cs="Times New Roman"/>
          <w:color w:val="FF0000"/>
          <w:szCs w:val="20"/>
          <w:lang w:val="fr-FR" w:eastAsia="fr-FR"/>
        </w:rPr>
        <w:t xml:space="preserve"> sous-traitance en cascade est désormais prohibée.</w:t>
      </w:r>
      <w:r w:rsidR="00C1704F" w:rsidRPr="00BA3127">
        <w:rPr>
          <w:rFonts w:ascii="Arial" w:eastAsia="Times New Roman" w:hAnsi="Arial" w:cs="Times New Roman"/>
          <w:color w:val="FF0000"/>
          <w:szCs w:val="20"/>
          <w:vertAlign w:val="superscript"/>
          <w:lang w:val="fr-FR" w:eastAsia="fr-FR"/>
        </w:rPr>
        <w:t>2</w:t>
      </w:r>
      <w:r w:rsidRPr="00BA3127">
        <w:rPr>
          <w:rFonts w:ascii="Arial" w:eastAsia="Times New Roman" w:hAnsi="Arial" w:cs="Arial"/>
          <w:color w:val="FF0000"/>
          <w:lang w:eastAsia="ko-KR"/>
        </w:rPr>
        <w:t xml:space="preserve"> </w:t>
      </w:r>
      <w:r w:rsidRPr="00BA3127">
        <w:rPr>
          <w:rFonts w:ascii="Arial" w:eastAsia="Times New Roman" w:hAnsi="Arial" w:cs="Times New Roman"/>
          <w:color w:val="FF0000"/>
          <w:szCs w:val="20"/>
          <w:lang w:val="fr-FR" w:eastAsia="fr-FR"/>
        </w:rPr>
        <w:t>Si l’un d’entre eux ne devait plus être en mesure de réaliser les travaux sous-traités, vous êtes tenu de nous en informer immédiatement, afin que nous désignions nous-mêmes l’entreprise concernée.</w:t>
      </w:r>
    </w:p>
    <w:p w:rsidR="005342BA" w:rsidRPr="005342BA" w:rsidRDefault="005342BA" w:rsidP="005342BA">
      <w:pPr>
        <w:spacing w:before="240" w:line="240" w:lineRule="exact"/>
        <w:jc w:val="both"/>
        <w:rPr>
          <w:rFonts w:ascii="Arial" w:eastAsia="Times New Roman" w:hAnsi="Arial" w:cs="Times New Roman"/>
          <w:sz w:val="20"/>
          <w:szCs w:val="20"/>
          <w:lang w:val="fr-FR" w:eastAsia="fr-FR"/>
        </w:rPr>
      </w:pPr>
      <w:r w:rsidRPr="005342BA">
        <w:rPr>
          <w:rFonts w:ascii="Arial" w:eastAsia="Times New Roman" w:hAnsi="Arial" w:cs="Arial"/>
          <w:lang w:eastAsia="ko-KR"/>
        </w:rPr>
        <w:t>En vous remerciant par avance pour votre collaboration, nous vous adressons, Mesdames, Messieurs, nos plus cordiales salutations.</w:t>
      </w:r>
    </w:p>
    <w:p w:rsidR="005342BA" w:rsidRDefault="00C1704F" w:rsidP="00C1704F">
      <w:pPr>
        <w:tabs>
          <w:tab w:val="left" w:pos="5103"/>
        </w:tabs>
        <w:rPr>
          <w:lang w:val="fr-FR"/>
        </w:rPr>
      </w:pPr>
      <w:r>
        <w:rPr>
          <w:lang w:val="fr-FR"/>
        </w:rPr>
        <w:tab/>
      </w:r>
    </w:p>
    <w:p w:rsidR="00BA3127" w:rsidRDefault="00BA3127" w:rsidP="00C1704F">
      <w:pPr>
        <w:tabs>
          <w:tab w:val="left" w:pos="5103"/>
        </w:tabs>
        <w:rPr>
          <w:lang w:val="fr-FR"/>
        </w:rPr>
      </w:pPr>
    </w:p>
    <w:p w:rsidR="00C1704F" w:rsidRDefault="00C1704F" w:rsidP="00C1704F">
      <w:pPr>
        <w:tabs>
          <w:tab w:val="left" w:pos="5103"/>
        </w:tabs>
        <w:rPr>
          <w:lang w:val="fr-FR"/>
        </w:rPr>
      </w:pPr>
      <w:r>
        <w:rPr>
          <w:lang w:val="fr-FR"/>
        </w:rPr>
        <w:tab/>
        <w:t>Prénom Nom</w:t>
      </w:r>
    </w:p>
    <w:p w:rsidR="00C1704F" w:rsidRDefault="00C1704F" w:rsidP="00C1704F">
      <w:pPr>
        <w:tabs>
          <w:tab w:val="left" w:pos="5103"/>
        </w:tabs>
        <w:rPr>
          <w:lang w:val="fr-FR"/>
        </w:rPr>
      </w:pPr>
      <w:r>
        <w:rPr>
          <w:lang w:val="fr-FR"/>
        </w:rPr>
        <w:tab/>
        <w:t>Fonction</w:t>
      </w:r>
    </w:p>
    <w:p w:rsidR="005342BA" w:rsidRDefault="00C1704F" w:rsidP="00C1704F">
      <w:pPr>
        <w:tabs>
          <w:tab w:val="left" w:pos="5103"/>
        </w:tabs>
        <w:rPr>
          <w:lang w:val="fr-FR"/>
        </w:rPr>
      </w:pPr>
      <w:r>
        <w:rPr>
          <w:lang w:val="fr-FR"/>
        </w:rPr>
        <w:tab/>
      </w:r>
    </w:p>
    <w:p w:rsidR="00C1704F" w:rsidRDefault="00C1704F" w:rsidP="00C1704F">
      <w:pPr>
        <w:tabs>
          <w:tab w:val="left" w:pos="5103"/>
        </w:tabs>
        <w:rPr>
          <w:lang w:val="fr-FR"/>
        </w:rPr>
      </w:pPr>
    </w:p>
    <w:p w:rsidR="001551DB" w:rsidRDefault="001551DB" w:rsidP="00C1704F">
      <w:pPr>
        <w:tabs>
          <w:tab w:val="left" w:pos="5103"/>
        </w:tabs>
        <w:rPr>
          <w:lang w:val="fr-FR"/>
        </w:rPr>
      </w:pPr>
    </w:p>
    <w:p w:rsidR="00BA3127" w:rsidRDefault="00BA3127" w:rsidP="00C1704F">
      <w:pPr>
        <w:tabs>
          <w:tab w:val="left" w:pos="5103"/>
        </w:tabs>
        <w:rPr>
          <w:lang w:val="fr-FR"/>
        </w:rPr>
      </w:pPr>
      <w:bookmarkStart w:id="1" w:name="_GoBack"/>
      <w:bookmarkEnd w:id="1"/>
    </w:p>
    <w:p w:rsidR="001551DB" w:rsidRDefault="001551DB" w:rsidP="00C1704F">
      <w:pPr>
        <w:tabs>
          <w:tab w:val="left" w:pos="5103"/>
        </w:tabs>
        <w:rPr>
          <w:lang w:val="fr-FR"/>
        </w:rPr>
      </w:pPr>
    </w:p>
    <w:p w:rsidR="00C1704F" w:rsidRDefault="00C1704F" w:rsidP="00C1704F">
      <w:pPr>
        <w:tabs>
          <w:tab w:val="left" w:pos="5103"/>
        </w:tabs>
        <w:rPr>
          <w:lang w:val="fr-FR"/>
        </w:rPr>
      </w:pPr>
      <w:r>
        <w:rPr>
          <w:lang w:val="fr-FR"/>
        </w:rPr>
        <w:t>__________________________</w:t>
      </w:r>
    </w:p>
    <w:p w:rsidR="004A410C" w:rsidRPr="00BA3127" w:rsidRDefault="004A410C" w:rsidP="00BA3127">
      <w:pPr>
        <w:tabs>
          <w:tab w:val="left" w:pos="5387"/>
        </w:tabs>
        <w:ind w:left="284" w:hanging="284"/>
        <w:rPr>
          <w:rFonts w:ascii="Arial" w:eastAsia="Times New Roman" w:hAnsi="Arial" w:cs="Times New Roman"/>
          <w:sz w:val="18"/>
          <w:szCs w:val="18"/>
          <w:lang w:val="fr-FR" w:eastAsia="fr-FR"/>
        </w:rPr>
      </w:pPr>
      <w:r w:rsidRPr="00BA3127">
        <w:rPr>
          <w:rFonts w:ascii="Arial" w:eastAsia="Times New Roman" w:hAnsi="Arial" w:cs="Times New Roman"/>
          <w:sz w:val="18"/>
          <w:szCs w:val="18"/>
          <w:vertAlign w:val="superscript"/>
          <w:lang w:val="fr-FR" w:eastAsia="fr-FR"/>
        </w:rPr>
        <w:t>1</w:t>
      </w:r>
      <w:r w:rsidR="00BA3127">
        <w:rPr>
          <w:rFonts w:ascii="Arial" w:eastAsia="Times New Roman" w:hAnsi="Arial" w:cs="Times New Roman"/>
          <w:sz w:val="18"/>
          <w:szCs w:val="18"/>
          <w:vertAlign w:val="superscript"/>
          <w:lang w:val="fr-FR" w:eastAsia="fr-FR"/>
        </w:rPr>
        <w:tab/>
      </w:r>
      <w:r w:rsidRPr="00BA3127">
        <w:rPr>
          <w:rFonts w:ascii="Arial" w:eastAsia="Times New Roman" w:hAnsi="Arial" w:cs="Times New Roman"/>
          <w:sz w:val="18"/>
          <w:szCs w:val="18"/>
          <w:lang w:val="fr-FR" w:eastAsia="fr-FR"/>
        </w:rPr>
        <w:t>art. 15 al. 4 de l’ordonnance sur les marchés publics du 11 juin 2003 et son annexe (RS/VS 726.100)</w:t>
      </w:r>
    </w:p>
    <w:p w:rsidR="00C1704F" w:rsidRPr="00BA3127" w:rsidRDefault="004A410C" w:rsidP="00BA3127">
      <w:pPr>
        <w:tabs>
          <w:tab w:val="left" w:pos="5387"/>
        </w:tabs>
        <w:ind w:left="284" w:hanging="284"/>
        <w:rPr>
          <w:rFonts w:ascii="Arial" w:eastAsia="Times New Roman" w:hAnsi="Arial" w:cs="Times New Roman"/>
          <w:sz w:val="18"/>
          <w:szCs w:val="18"/>
          <w:lang w:val="fr-FR" w:eastAsia="fr-FR"/>
        </w:rPr>
      </w:pPr>
      <w:r w:rsidRPr="00BA3127">
        <w:rPr>
          <w:rFonts w:ascii="Arial" w:eastAsia="Times New Roman" w:hAnsi="Arial" w:cs="Times New Roman"/>
          <w:sz w:val="18"/>
          <w:szCs w:val="18"/>
          <w:vertAlign w:val="superscript"/>
          <w:lang w:val="fr-FR" w:eastAsia="fr-FR"/>
        </w:rPr>
        <w:t>2</w:t>
      </w:r>
      <w:r w:rsidR="00BA3127">
        <w:rPr>
          <w:rFonts w:ascii="Arial" w:eastAsia="Times New Roman" w:hAnsi="Arial" w:cs="Times New Roman"/>
          <w:sz w:val="18"/>
          <w:szCs w:val="18"/>
          <w:vertAlign w:val="superscript"/>
          <w:lang w:val="fr-FR" w:eastAsia="fr-FR"/>
        </w:rPr>
        <w:tab/>
      </w:r>
      <w:proofErr w:type="gramStart"/>
      <w:r w:rsidRPr="00BA3127">
        <w:rPr>
          <w:rFonts w:ascii="Arial" w:eastAsia="Times New Roman" w:hAnsi="Arial" w:cs="Times New Roman"/>
          <w:sz w:val="18"/>
          <w:szCs w:val="18"/>
          <w:lang w:val="fr-FR" w:eastAsia="fr-FR"/>
        </w:rPr>
        <w:t>art</w:t>
      </w:r>
      <w:proofErr w:type="gramEnd"/>
      <w:r w:rsidRPr="00BA3127">
        <w:rPr>
          <w:rFonts w:ascii="Arial" w:eastAsia="Times New Roman" w:hAnsi="Arial" w:cs="Times New Roman"/>
          <w:sz w:val="18"/>
          <w:szCs w:val="18"/>
          <w:lang w:val="fr-FR" w:eastAsia="fr-FR"/>
        </w:rPr>
        <w:t>. 17 de l’ordonnance sur les marchés publics du 11 juin 2003 (RS/VS 726.100)</w:t>
      </w:r>
    </w:p>
    <w:sectPr w:rsidR="00C1704F" w:rsidRPr="00BA31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BA" w:rsidRDefault="005342BA" w:rsidP="005342BA">
      <w:r>
        <w:separator/>
      </w:r>
    </w:p>
  </w:endnote>
  <w:endnote w:type="continuationSeparator" w:id="0">
    <w:p w:rsidR="005342BA" w:rsidRDefault="005342BA" w:rsidP="0053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BA" w:rsidRDefault="005342BA" w:rsidP="005342BA">
      <w:r>
        <w:separator/>
      </w:r>
    </w:p>
  </w:footnote>
  <w:footnote w:type="continuationSeparator" w:id="0">
    <w:p w:rsidR="005342BA" w:rsidRDefault="005342BA" w:rsidP="0053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75D"/>
    <w:multiLevelType w:val="hybridMultilevel"/>
    <w:tmpl w:val="7D000666"/>
    <w:lvl w:ilvl="0" w:tplc="F2EE5C46">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BA"/>
    <w:rsid w:val="001551DB"/>
    <w:rsid w:val="004A410C"/>
    <w:rsid w:val="005342BA"/>
    <w:rsid w:val="0089262F"/>
    <w:rsid w:val="00BA3127"/>
    <w:rsid w:val="00C170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342BA"/>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342BA"/>
    <w:rPr>
      <w:rFonts w:ascii="Calibri" w:eastAsia="Calibri" w:hAnsi="Calibri" w:cs="Times New Roman"/>
      <w:sz w:val="20"/>
      <w:szCs w:val="20"/>
    </w:rPr>
  </w:style>
  <w:style w:type="character" w:styleId="Funotenzeichen">
    <w:name w:val="footnote reference"/>
    <w:semiHidden/>
    <w:unhideWhenUsed/>
    <w:rsid w:val="005342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342BA"/>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342BA"/>
    <w:rPr>
      <w:rFonts w:ascii="Calibri" w:eastAsia="Calibri" w:hAnsi="Calibri" w:cs="Times New Roman"/>
      <w:sz w:val="20"/>
      <w:szCs w:val="20"/>
    </w:rPr>
  </w:style>
  <w:style w:type="character" w:styleId="Funotenzeichen">
    <w:name w:val="footnote reference"/>
    <w:semiHidden/>
    <w:unhideWhenUsed/>
    <w:rsid w:val="00534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Etat du Valais / Staat Wallis</cp:lastModifiedBy>
  <cp:revision>5</cp:revision>
  <dcterms:created xsi:type="dcterms:W3CDTF">2014-04-17T13:17:00Z</dcterms:created>
  <dcterms:modified xsi:type="dcterms:W3CDTF">2018-03-21T08:37:00Z</dcterms:modified>
</cp:coreProperties>
</file>