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2D" w:rsidRDefault="00557D2D" w:rsidP="001031B8">
      <w:pPr>
        <w:pStyle w:val="ACAdresse"/>
        <w:framePr w:w="3252" w:h="1547" w:hRule="exact" w:wrap="around" w:hAnchor="page" w:x="6910" w:y="2565"/>
        <w:spacing w:line="216" w:lineRule="auto"/>
        <w:rPr>
          <w:sz w:val="17"/>
          <w:szCs w:val="17"/>
        </w:rPr>
      </w:pPr>
      <w:r>
        <w:rPr>
          <w:sz w:val="17"/>
          <w:szCs w:val="17"/>
        </w:rPr>
        <w:t xml:space="preserve">Pour trouver l’adresse de l’APEA concernée : </w:t>
      </w:r>
    </w:p>
    <w:p w:rsidR="00557D2D" w:rsidRDefault="00557D2D" w:rsidP="001031B8">
      <w:pPr>
        <w:pStyle w:val="ACAdresse"/>
        <w:framePr w:w="3252" w:h="1547" w:hRule="exact" w:wrap="around" w:hAnchor="page" w:x="6910" w:y="2565"/>
        <w:spacing w:line="216" w:lineRule="auto"/>
        <w:rPr>
          <w:sz w:val="17"/>
          <w:szCs w:val="17"/>
        </w:rPr>
      </w:pPr>
    </w:p>
    <w:p w:rsidR="00557D2D" w:rsidRDefault="00557D2D" w:rsidP="001031B8">
      <w:pPr>
        <w:pStyle w:val="ACAdresse"/>
        <w:framePr w:w="3252" w:h="1547" w:hRule="exact" w:wrap="around" w:hAnchor="page" w:x="6910" w:y="2565"/>
        <w:spacing w:line="216" w:lineRule="auto"/>
        <w:rPr>
          <w:sz w:val="17"/>
          <w:szCs w:val="17"/>
          <w:lang w:val="fr-CH"/>
        </w:rPr>
      </w:pPr>
    </w:p>
    <w:p w:rsidR="009207D5" w:rsidRPr="00557D2D" w:rsidRDefault="004535FD" w:rsidP="001031B8">
      <w:pPr>
        <w:pStyle w:val="ACAdresse"/>
        <w:framePr w:w="3252" w:h="1547" w:hRule="exact" w:wrap="around" w:hAnchor="page" w:x="6910" w:y="2565"/>
        <w:spacing w:line="216" w:lineRule="auto"/>
        <w:rPr>
          <w:sz w:val="17"/>
          <w:szCs w:val="17"/>
          <w:lang w:val="fr-CH"/>
        </w:rPr>
      </w:pPr>
      <w:hyperlink r:id="rId8" w:history="1">
        <w:r w:rsidR="009207D5" w:rsidRPr="009207D5">
          <w:rPr>
            <w:rStyle w:val="Lienhypertexte"/>
            <w:sz w:val="17"/>
            <w:szCs w:val="17"/>
            <w:lang w:val="fr-CH"/>
          </w:rPr>
          <w:t>Site internet des APEA</w:t>
        </w:r>
      </w:hyperlink>
    </w:p>
    <w:p w:rsidR="00557D2D" w:rsidRPr="00557D2D" w:rsidRDefault="00557D2D" w:rsidP="00557D2D">
      <w:pPr>
        <w:pStyle w:val="ACRfrences"/>
        <w:rPr>
          <w:b/>
          <w:lang w:val="fr-CH"/>
        </w:rPr>
        <w:sectPr w:rsidR="00557D2D" w:rsidRPr="00557D2D" w:rsidSect="00103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7" w:h="16840" w:code="9"/>
          <w:pgMar w:top="4395" w:right="1134" w:bottom="1134" w:left="1985" w:header="567" w:footer="567" w:gutter="0"/>
          <w:paperSrc w:first="7" w:other="7"/>
          <w:cols w:space="720"/>
          <w:formProt w:val="0"/>
          <w:titlePg/>
        </w:sectPr>
      </w:pPr>
    </w:p>
    <w:p w:rsidR="00EB1711" w:rsidRPr="00756BDD" w:rsidRDefault="00C61BE0" w:rsidP="00756BDD">
      <w:pPr>
        <w:pStyle w:val="ACRfrences"/>
        <w:tabs>
          <w:tab w:val="clear" w:pos="-227"/>
          <w:tab w:val="clear" w:pos="0"/>
        </w:tabs>
        <w:spacing w:before="120" w:after="120" w:line="360" w:lineRule="auto"/>
        <w:ind w:left="0"/>
        <w:contextualSpacing/>
        <w:jc w:val="center"/>
        <w:rPr>
          <w:b/>
          <w:sz w:val="28"/>
          <w:szCs w:val="28"/>
          <w:lang w:val="fr-CH"/>
        </w:rPr>
      </w:pPr>
      <w:r w:rsidRPr="00756BDD">
        <w:rPr>
          <w:b/>
          <w:sz w:val="28"/>
          <w:szCs w:val="28"/>
          <w:lang w:val="fr-CH"/>
        </w:rPr>
        <w:t>Formulaire</w:t>
      </w:r>
      <w:r w:rsidR="00505B60" w:rsidRPr="00756BDD">
        <w:rPr>
          <w:b/>
          <w:sz w:val="28"/>
          <w:szCs w:val="28"/>
          <w:lang w:val="fr-CH"/>
        </w:rPr>
        <w:t xml:space="preserve"> </w:t>
      </w:r>
      <w:r w:rsidRPr="00756BDD">
        <w:rPr>
          <w:b/>
          <w:sz w:val="28"/>
          <w:szCs w:val="28"/>
          <w:lang w:val="fr-CH"/>
        </w:rPr>
        <w:t>de signalement</w:t>
      </w:r>
      <w:r w:rsidR="00756BDD">
        <w:rPr>
          <w:rStyle w:val="Appelnotedebasdep"/>
          <w:b/>
          <w:sz w:val="28"/>
          <w:szCs w:val="28"/>
          <w:lang w:val="fr-CH"/>
        </w:rPr>
        <w:footnoteReference w:id="1"/>
      </w:r>
    </w:p>
    <w:p w:rsidR="009830BB" w:rsidRPr="00302F31" w:rsidRDefault="00836FEB" w:rsidP="00756BDD">
      <w:pPr>
        <w:pStyle w:val="ACRfrences"/>
        <w:tabs>
          <w:tab w:val="clear" w:pos="-227"/>
          <w:tab w:val="clear" w:pos="0"/>
        </w:tabs>
        <w:spacing w:after="120"/>
        <w:ind w:left="0"/>
        <w:jc w:val="center"/>
        <w:rPr>
          <w:szCs w:val="18"/>
          <w:lang w:val="fr-CH"/>
        </w:rPr>
      </w:pPr>
      <w:r>
        <w:rPr>
          <w:szCs w:val="18"/>
          <w:lang w:val="fr-CH"/>
        </w:rPr>
        <w:t>APEA</w:t>
      </w:r>
    </w:p>
    <w:p w:rsidR="00BA5013" w:rsidRPr="00261C06" w:rsidRDefault="00BA5013" w:rsidP="00261C06">
      <w:pPr>
        <w:pStyle w:val="ACRfrences"/>
        <w:ind w:left="-142"/>
        <w:rPr>
          <w:sz w:val="16"/>
          <w:szCs w:val="16"/>
          <w:lang w:val="fr-CH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8"/>
      </w:tblGrid>
      <w:tr w:rsidR="00302F31" w:rsidRPr="00D54A86" w:rsidTr="006972E0">
        <w:tc>
          <w:tcPr>
            <w:tcW w:w="9240" w:type="dxa"/>
            <w:gridSpan w:val="2"/>
            <w:shd w:val="clear" w:color="auto" w:fill="D9D9D9"/>
            <w:vAlign w:val="center"/>
          </w:tcPr>
          <w:p w:rsidR="00B63B57" w:rsidRPr="00293DFB" w:rsidRDefault="007106D6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Signalant</w:t>
            </w:r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B63B57" w:rsidRPr="00293DFB" w:rsidRDefault="00302F31" w:rsidP="00756BDD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Cs w:val="22"/>
              </w:rPr>
            </w:pPr>
            <w:r w:rsidRPr="00293DFB">
              <w:rPr>
                <w:szCs w:val="22"/>
              </w:rPr>
              <w:t>Nom/</w:t>
            </w:r>
            <w:r w:rsidR="00756BDD">
              <w:rPr>
                <w:szCs w:val="22"/>
              </w:rPr>
              <w:t>P</w:t>
            </w:r>
            <w:r w:rsidRPr="00293DFB">
              <w:rPr>
                <w:szCs w:val="22"/>
              </w:rPr>
              <w:t>rénom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B63B57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B63B57" w:rsidRPr="00293DFB" w:rsidRDefault="00B63B57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Adresse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B63B57" w:rsidRPr="00293DFB" w:rsidRDefault="0011062B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B63B57" w:rsidRPr="00293DFB" w:rsidRDefault="0044611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Téléphone 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B63B57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B63B57" w:rsidRPr="00293DFB" w:rsidRDefault="0044611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Email 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B63B57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B63B57" w:rsidRPr="00293DFB" w:rsidRDefault="00302F3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 xml:space="preserve">Fonction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B63B57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302F31" w:rsidRPr="00D54A86" w:rsidTr="006972E0">
        <w:tc>
          <w:tcPr>
            <w:tcW w:w="9240" w:type="dxa"/>
            <w:gridSpan w:val="2"/>
            <w:shd w:val="clear" w:color="auto" w:fill="D9D9D9"/>
            <w:vAlign w:val="center"/>
          </w:tcPr>
          <w:p w:rsidR="00922895" w:rsidRPr="00293DFB" w:rsidRDefault="005D2B11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 w:rsidRPr="00293DFB">
              <w:rPr>
                <w:b/>
                <w:szCs w:val="22"/>
              </w:rPr>
              <w:t xml:space="preserve">Identité de l’enfant/adolescent </w:t>
            </w:r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302F3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Cs w:val="22"/>
              </w:rPr>
            </w:pPr>
            <w:r w:rsidRPr="00293DFB">
              <w:rPr>
                <w:szCs w:val="22"/>
              </w:rPr>
              <w:t>Nom/Prénom</w:t>
            </w:r>
            <w:r w:rsidR="0010132F" w:rsidRPr="00293DFB">
              <w:rPr>
                <w:szCs w:val="22"/>
              </w:rPr>
              <w:t> 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</w:instrText>
            </w:r>
            <w:bookmarkStart w:id="5" w:name="Texte10"/>
            <w:r>
              <w:rPr>
                <w:szCs w:val="22"/>
              </w:rPr>
              <w:instrText xml:space="preserve">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302F3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Date de naissance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289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Adresse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289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T</w:t>
            </w:r>
            <w:r w:rsidR="00446111">
              <w:rPr>
                <w:szCs w:val="22"/>
              </w:rPr>
              <w:t>éléphone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505B60" w:rsidP="009207D5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É</w:t>
            </w:r>
            <w:r w:rsidR="00302F31" w:rsidRPr="00293DFB">
              <w:rPr>
                <w:szCs w:val="22"/>
              </w:rPr>
              <w:t>cole et classe</w:t>
            </w:r>
            <w:r w:rsidR="00261C06">
              <w:rPr>
                <w:szCs w:val="22"/>
              </w:rPr>
              <w:t>/formation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302F31" w:rsidRPr="00D54A86" w:rsidTr="006972E0">
        <w:tc>
          <w:tcPr>
            <w:tcW w:w="9240" w:type="dxa"/>
            <w:gridSpan w:val="2"/>
            <w:shd w:val="clear" w:color="auto" w:fill="D9D9D9"/>
            <w:vAlign w:val="center"/>
          </w:tcPr>
          <w:p w:rsidR="00922895" w:rsidRPr="00293DFB" w:rsidRDefault="005D2B11" w:rsidP="006972E0">
            <w:pPr>
              <w:pStyle w:val="ACCorps"/>
              <w:spacing w:beforeLines="20" w:before="48" w:afterLines="20" w:after="48"/>
              <w:jc w:val="left"/>
              <w:rPr>
                <w:b/>
                <w:szCs w:val="22"/>
              </w:rPr>
            </w:pPr>
            <w:r w:rsidRPr="00293DFB">
              <w:rPr>
                <w:b/>
                <w:szCs w:val="22"/>
              </w:rPr>
              <w:t>Identité des parents</w:t>
            </w:r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302F3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Cs w:val="22"/>
              </w:rPr>
            </w:pPr>
            <w:r w:rsidRPr="00293DFB">
              <w:rPr>
                <w:szCs w:val="22"/>
              </w:rPr>
              <w:t>Nom/Prénom du père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07D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D2B11" w:rsidRPr="00293DFB">
              <w:rPr>
                <w:szCs w:val="22"/>
              </w:rPr>
              <w:t>rofession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289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Adresse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289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T</w:t>
            </w:r>
            <w:r w:rsidR="00302F31" w:rsidRPr="00293DFB">
              <w:rPr>
                <w:szCs w:val="22"/>
              </w:rPr>
              <w:t>é</w:t>
            </w:r>
            <w:r w:rsidR="005D2B11" w:rsidRPr="00293DFB">
              <w:rPr>
                <w:szCs w:val="22"/>
              </w:rPr>
              <w:t>l. 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302F3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Cs w:val="22"/>
              </w:rPr>
            </w:pPr>
            <w:r w:rsidRPr="00293DFB">
              <w:rPr>
                <w:szCs w:val="22"/>
              </w:rPr>
              <w:t>Nom/Prénom de la mère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07D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D2B11" w:rsidRPr="00293DFB">
              <w:rPr>
                <w:szCs w:val="22"/>
              </w:rPr>
              <w:t>rofession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289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Adresse</w:t>
            </w:r>
            <w:r w:rsidR="00C853F6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  <w:tr w:rsidR="00302F31" w:rsidRPr="00D54A86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922895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T</w:t>
            </w:r>
            <w:r w:rsidR="00302F31" w:rsidRPr="00293DFB">
              <w:rPr>
                <w:szCs w:val="22"/>
              </w:rPr>
              <w:t>é</w:t>
            </w:r>
            <w:r w:rsidR="00446111">
              <w:rPr>
                <w:szCs w:val="22"/>
              </w:rPr>
              <w:t>l. 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302F31" w:rsidRPr="00922895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302F3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lastRenderedPageBreak/>
              <w:t>État civil des parents</w:t>
            </w:r>
            <w:r w:rsidR="0010132F" w:rsidRPr="00293DFB">
              <w:rPr>
                <w:szCs w:val="22"/>
              </w:rPr>
              <w:t> 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2C7F99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  <w:tr w:rsidR="00302F31" w:rsidRPr="00302F31" w:rsidTr="006972E0">
        <w:tc>
          <w:tcPr>
            <w:tcW w:w="2802" w:type="dxa"/>
            <w:shd w:val="clear" w:color="auto" w:fill="auto"/>
            <w:vAlign w:val="center"/>
          </w:tcPr>
          <w:p w:rsidR="00922895" w:rsidRPr="00293DFB" w:rsidRDefault="005D2B1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Autorité parentale</w:t>
            </w:r>
            <w:r w:rsidR="0010132F" w:rsidRPr="00293DFB">
              <w:rPr>
                <w:szCs w:val="22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302F31" w:rsidRPr="00293DFB" w:rsidRDefault="008755EB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"/>
                    <w:listEntry w:val="conjointe"/>
                    <w:listEntry w:val="mère"/>
                    <w:listEntry w:val="père"/>
                    <w:listEntry w:val="tuteur"/>
                  </w:ddList>
                </w:ffData>
              </w:fldChar>
            </w:r>
            <w:bookmarkStart w:id="19" w:name="ListeDéroulante1"/>
            <w:r>
              <w:rPr>
                <w:szCs w:val="22"/>
              </w:rPr>
              <w:instrText xml:space="preserve"> FORMDROPDOWN </w:instrText>
            </w:r>
            <w:r w:rsidR="004535FD">
              <w:rPr>
                <w:szCs w:val="22"/>
              </w:rPr>
            </w:r>
            <w:r w:rsidR="004535F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9"/>
          </w:p>
        </w:tc>
      </w:tr>
      <w:tr w:rsidR="00302F31" w:rsidRPr="00D54A86" w:rsidTr="006972E0">
        <w:trPr>
          <w:trHeight w:val="102"/>
        </w:trPr>
        <w:tc>
          <w:tcPr>
            <w:tcW w:w="2802" w:type="dxa"/>
            <w:shd w:val="clear" w:color="auto" w:fill="auto"/>
            <w:vAlign w:val="center"/>
          </w:tcPr>
          <w:p w:rsidR="00922895" w:rsidRPr="00293DFB" w:rsidRDefault="005D2B11" w:rsidP="006972E0">
            <w:pPr>
              <w:pStyle w:val="ACCorps"/>
              <w:spacing w:beforeLines="20" w:before="48" w:afterLines="20" w:after="48" w:line="240" w:lineRule="auto"/>
              <w:jc w:val="left"/>
              <w:rPr>
                <w:szCs w:val="22"/>
              </w:rPr>
            </w:pPr>
            <w:r w:rsidRPr="00293DFB">
              <w:rPr>
                <w:szCs w:val="22"/>
              </w:rPr>
              <w:t>Détenteur de la garde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922895" w:rsidRPr="00293DFB" w:rsidRDefault="00351637" w:rsidP="006972E0">
            <w:pPr>
              <w:pStyle w:val="ACCorps"/>
              <w:spacing w:beforeLines="20" w:before="48" w:afterLines="20" w:after="4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conjointe"/>
                    <w:listEntry w:val="mère"/>
                    <w:listEntry w:val="père"/>
                    <w:listEntry w:val="APEA"/>
                    <w:listEntry w:val="OPE"/>
                    <w:listEntry w:val="tuteur"/>
                  </w:ddList>
                </w:ffData>
              </w:fldChar>
            </w:r>
            <w:bookmarkStart w:id="20" w:name="ListeDéroulante2"/>
            <w:r>
              <w:rPr>
                <w:szCs w:val="22"/>
              </w:rPr>
              <w:instrText xml:space="preserve"> FORMDROPDOWN </w:instrText>
            </w:r>
            <w:r w:rsidR="004535FD">
              <w:rPr>
                <w:szCs w:val="22"/>
              </w:rPr>
            </w:r>
            <w:r w:rsidR="004535F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0"/>
          </w:p>
        </w:tc>
      </w:tr>
    </w:tbl>
    <w:p w:rsidR="00505B60" w:rsidRPr="001031B8" w:rsidRDefault="00505B60">
      <w:pPr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3"/>
      </w:tblGrid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505B60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b/>
                <w:szCs w:val="22"/>
                <w:lang w:val="de-CH"/>
              </w:rPr>
            </w:pPr>
            <w:r w:rsidRPr="00293DFB">
              <w:rPr>
                <w:rFonts w:cs="Arial"/>
                <w:szCs w:val="22"/>
              </w:rPr>
              <w:br w:type="page"/>
            </w:r>
            <w:r w:rsidR="005D2B11" w:rsidRPr="00293DFB">
              <w:rPr>
                <w:rFonts w:cs="Arial"/>
                <w:b/>
                <w:szCs w:val="22"/>
              </w:rPr>
              <w:t>Fratrie</w:t>
            </w:r>
          </w:p>
        </w:tc>
      </w:tr>
      <w:tr w:rsidR="00302F31" w:rsidRPr="00293DFB" w:rsidTr="001031B8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895" w:rsidRPr="00756BDD" w:rsidRDefault="005768D1" w:rsidP="009207D5">
            <w:pPr>
              <w:pStyle w:val="ACCorps"/>
              <w:spacing w:beforeLines="20" w:before="48" w:afterLines="20" w:after="48" w:line="240" w:lineRule="auto"/>
              <w:jc w:val="left"/>
              <w:rPr>
                <w:rFonts w:cs="Arial"/>
                <w:b/>
                <w:szCs w:val="22"/>
                <w:lang w:val="fr-CH"/>
              </w:rPr>
            </w:pPr>
            <w:r w:rsidRPr="00756BDD">
              <w:rPr>
                <w:rFonts w:cs="Arial"/>
                <w:szCs w:val="22"/>
                <w:lang w:val="fr-CH"/>
              </w:rPr>
              <w:t>Nom/Prénom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21"/>
          </w:p>
        </w:tc>
      </w:tr>
      <w:tr w:rsidR="00302F31" w:rsidRPr="00293DFB" w:rsidTr="001031B8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895" w:rsidRPr="00756BDD" w:rsidRDefault="005768D1" w:rsidP="009207D5">
            <w:pPr>
              <w:pStyle w:val="ACCorps"/>
              <w:spacing w:beforeLines="20" w:before="48" w:afterLines="20" w:after="48" w:line="240" w:lineRule="auto"/>
              <w:jc w:val="left"/>
              <w:rPr>
                <w:rFonts w:cs="Arial"/>
                <w:szCs w:val="22"/>
                <w:lang w:val="fr-CH"/>
              </w:rPr>
            </w:pPr>
            <w:r w:rsidRPr="00756BDD">
              <w:rPr>
                <w:rFonts w:cs="Arial"/>
                <w:szCs w:val="22"/>
                <w:lang w:val="fr-CH"/>
              </w:rPr>
              <w:t>Date de naissance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22"/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CF2CEE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 xml:space="preserve">Explication de la </w:t>
            </w:r>
            <w:r w:rsidR="00260525">
              <w:rPr>
                <w:rFonts w:cs="Arial"/>
                <w:b/>
                <w:szCs w:val="22"/>
                <w:lang w:val="fr-CH"/>
              </w:rPr>
              <w:t>s</w:t>
            </w:r>
            <w:r>
              <w:rPr>
                <w:rFonts w:cs="Arial"/>
                <w:b/>
                <w:szCs w:val="22"/>
                <w:lang w:val="fr-CH"/>
              </w:rPr>
              <w:t xml:space="preserve">ituation et </w:t>
            </w:r>
            <w:r w:rsidR="00260525">
              <w:rPr>
                <w:rFonts w:cs="Arial"/>
                <w:b/>
                <w:szCs w:val="22"/>
                <w:lang w:val="fr-CH"/>
              </w:rPr>
              <w:t xml:space="preserve">des </w:t>
            </w:r>
            <w:r>
              <w:rPr>
                <w:rFonts w:cs="Arial"/>
                <w:b/>
                <w:szCs w:val="22"/>
                <w:lang w:val="fr-CH"/>
              </w:rPr>
              <w:t>f</w:t>
            </w:r>
            <w:r w:rsidR="00CA4444" w:rsidRPr="00293DFB">
              <w:rPr>
                <w:rFonts w:cs="Arial"/>
                <w:b/>
                <w:szCs w:val="22"/>
                <w:lang w:val="fr-CH"/>
              </w:rPr>
              <w:t>aits constatés</w:t>
            </w:r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3"/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836F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>Interventions et mesures de protection</w:t>
            </w:r>
            <w:r w:rsidR="004E43C1" w:rsidRPr="00293DFB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="00CA4444" w:rsidRPr="00293DFB">
              <w:rPr>
                <w:rFonts w:cs="Arial"/>
                <w:b/>
                <w:szCs w:val="22"/>
                <w:lang w:val="fr-CH"/>
              </w:rPr>
              <w:t>entrepris</w:t>
            </w:r>
            <w:r w:rsidR="004E43C1" w:rsidRPr="00293DFB">
              <w:rPr>
                <w:rFonts w:cs="Arial"/>
                <w:b/>
                <w:szCs w:val="22"/>
                <w:lang w:val="fr-CH"/>
              </w:rPr>
              <w:t>es</w:t>
            </w:r>
            <w:r w:rsidR="00CA4444" w:rsidRPr="00293DFB">
              <w:rPr>
                <w:rFonts w:cs="Arial"/>
                <w:b/>
                <w:szCs w:val="22"/>
                <w:lang w:val="fr-CH"/>
              </w:rPr>
              <w:t xml:space="preserve"> jusqu’ici </w:t>
            </w:r>
            <w:r>
              <w:rPr>
                <w:rFonts w:cs="Arial"/>
                <w:b/>
                <w:szCs w:val="22"/>
                <w:lang w:val="fr-CH"/>
              </w:rPr>
              <w:t>/ R</w:t>
            </w:r>
            <w:r w:rsidR="004E43C1" w:rsidRPr="00293DFB">
              <w:rPr>
                <w:rFonts w:cs="Arial"/>
                <w:b/>
                <w:szCs w:val="22"/>
                <w:lang w:val="fr-CH"/>
              </w:rPr>
              <w:t>ésultat</w:t>
            </w:r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4"/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CA4444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b/>
                <w:szCs w:val="22"/>
                <w:lang w:val="fr-CH"/>
              </w:rPr>
              <w:t xml:space="preserve">Pourquoi </w:t>
            </w:r>
            <w:r w:rsidR="00836FEB">
              <w:rPr>
                <w:rFonts w:cs="Arial"/>
                <w:b/>
                <w:szCs w:val="22"/>
                <w:lang w:val="fr-CH"/>
              </w:rPr>
              <w:t>le signalement est-il fait</w:t>
            </w:r>
            <w:r w:rsidRPr="00293DFB">
              <w:rPr>
                <w:rFonts w:cs="Arial"/>
                <w:b/>
                <w:szCs w:val="22"/>
                <w:lang w:val="fr-CH"/>
              </w:rPr>
              <w:t xml:space="preserve"> maintenant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b/>
                <w:szCs w:val="22"/>
                <w:lang w:val="fr-CH"/>
              </w:rPr>
              <w:t>?</w:t>
            </w:r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5" w:name="Texte33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5"/>
          </w:p>
        </w:tc>
      </w:tr>
      <w:tr w:rsidR="00302F31" w:rsidRPr="00293DFB" w:rsidTr="001031B8">
        <w:trPr>
          <w:trHeight w:val="332"/>
        </w:trPr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4E43C1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b/>
                <w:szCs w:val="22"/>
                <w:lang w:val="fr-CH"/>
              </w:rPr>
              <w:t xml:space="preserve">L’enfant, </w:t>
            </w:r>
            <w:r w:rsidR="00BD4DC5" w:rsidRPr="00293DFB">
              <w:rPr>
                <w:rFonts w:cs="Arial"/>
                <w:b/>
                <w:szCs w:val="22"/>
                <w:lang w:val="fr-CH"/>
              </w:rPr>
              <w:t xml:space="preserve">la mère et le père ont-ils été informés </w:t>
            </w:r>
            <w:r w:rsidRPr="00293DFB">
              <w:rPr>
                <w:rFonts w:cs="Arial"/>
                <w:b/>
                <w:szCs w:val="22"/>
                <w:lang w:val="fr-CH"/>
              </w:rPr>
              <w:t>du présent signalement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BD4DC5" w:rsidRPr="00293DFB">
              <w:rPr>
                <w:rFonts w:cs="Arial"/>
                <w:b/>
                <w:szCs w:val="22"/>
                <w:lang w:val="fr-CH"/>
              </w:rPr>
              <w:t>?</w:t>
            </w:r>
          </w:p>
        </w:tc>
      </w:tr>
      <w:tr w:rsidR="00302F31" w:rsidRPr="00293DFB" w:rsidTr="009207D5">
        <w:tc>
          <w:tcPr>
            <w:tcW w:w="2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895" w:rsidRPr="00293DFB" w:rsidRDefault="00756BDD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"/>
            <w:r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4535FD">
              <w:rPr>
                <w:rFonts w:cs="Arial"/>
                <w:szCs w:val="22"/>
                <w:lang w:val="de-CH"/>
              </w:rPr>
            </w:r>
            <w:r w:rsidR="004535FD"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26"/>
            <w:r w:rsidR="004E43C1" w:rsidRPr="00293DFB">
              <w:rPr>
                <w:rFonts w:cs="Arial"/>
                <w:szCs w:val="22"/>
                <w:lang w:val="de-CH"/>
              </w:rPr>
              <w:t xml:space="preserve"> </w:t>
            </w:r>
            <w:r w:rsidR="001031B8">
              <w:rPr>
                <w:rFonts w:cs="Arial"/>
                <w:b/>
                <w:szCs w:val="22"/>
                <w:lang w:val="de-CH"/>
              </w:rPr>
              <w:t>O</w:t>
            </w:r>
            <w:r w:rsidR="00CA4444" w:rsidRPr="00293DFB">
              <w:rPr>
                <w:rFonts w:cs="Arial"/>
                <w:b/>
                <w:szCs w:val="22"/>
                <w:lang w:val="de-CH"/>
              </w:rPr>
              <w:t>ui, qui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b/>
                <w:szCs w:val="22"/>
                <w:lang w:val="de-CH"/>
              </w:rPr>
              <w:t>?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7" w:name="Texte34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27"/>
          </w:p>
        </w:tc>
      </w:tr>
      <w:tr w:rsidR="00302F31" w:rsidRPr="00293DFB" w:rsidTr="009207D5">
        <w:tc>
          <w:tcPr>
            <w:tcW w:w="2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895" w:rsidRPr="00293DFB" w:rsidRDefault="00CA4444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szCs w:val="22"/>
                <w:lang w:val="fr-CH"/>
              </w:rPr>
              <w:t>Si</w:t>
            </w:r>
            <w:r w:rsidR="00557D2D">
              <w:rPr>
                <w:rFonts w:cs="Arial"/>
                <w:szCs w:val="22"/>
                <w:lang w:val="fr-CH"/>
              </w:rPr>
              <w:t xml:space="preserve"> oui </w:t>
            </w:r>
            <w:r w:rsidR="00922895" w:rsidRPr="00293DFB">
              <w:rPr>
                <w:rFonts w:cs="Arial"/>
                <w:szCs w:val="22"/>
                <w:lang w:val="fr-CH"/>
              </w:rPr>
              <w:t xml:space="preserve">: </w:t>
            </w:r>
            <w:r w:rsidRPr="00293DFB">
              <w:rPr>
                <w:rFonts w:cs="Arial"/>
                <w:szCs w:val="22"/>
                <w:lang w:val="fr-CH"/>
              </w:rPr>
              <w:t>quelles ont été leurs réactions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szCs w:val="22"/>
                <w:lang w:val="fr-CH"/>
              </w:rPr>
              <w:t>?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8" w:name="Texte35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8"/>
          </w:p>
        </w:tc>
      </w:tr>
      <w:tr w:rsidR="00302F31" w:rsidRPr="00293DFB" w:rsidTr="009207D5">
        <w:tc>
          <w:tcPr>
            <w:tcW w:w="2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895" w:rsidRPr="00293DFB" w:rsidRDefault="00756BDD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"/>
            <w:r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4535FD">
              <w:rPr>
                <w:rFonts w:cs="Arial"/>
                <w:szCs w:val="22"/>
                <w:lang w:val="de-CH"/>
              </w:rPr>
            </w:r>
            <w:r w:rsidR="004535FD"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29"/>
            <w:r w:rsidR="004E43C1" w:rsidRPr="00293DFB">
              <w:rPr>
                <w:rFonts w:cs="Arial"/>
                <w:szCs w:val="22"/>
                <w:lang w:val="de-CH"/>
              </w:rPr>
              <w:t xml:space="preserve"> </w:t>
            </w:r>
            <w:r w:rsidR="00CA4444" w:rsidRPr="00293DFB">
              <w:rPr>
                <w:rFonts w:cs="Arial"/>
                <w:b/>
                <w:szCs w:val="22"/>
                <w:lang w:val="de-CH"/>
              </w:rPr>
              <w:t>Non</w:t>
            </w:r>
            <w:r w:rsidR="00922895" w:rsidRPr="00293DFB">
              <w:rPr>
                <w:rFonts w:cs="Arial"/>
                <w:b/>
                <w:szCs w:val="22"/>
                <w:lang w:val="de-CH"/>
              </w:rPr>
              <w:t xml:space="preserve">, </w:t>
            </w:r>
            <w:r w:rsidR="00CA4444" w:rsidRPr="00293DFB">
              <w:rPr>
                <w:rFonts w:cs="Arial"/>
                <w:b/>
                <w:szCs w:val="22"/>
                <w:lang w:val="de-CH"/>
              </w:rPr>
              <w:t>qui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b/>
                <w:szCs w:val="22"/>
                <w:lang w:val="de-CH"/>
              </w:rPr>
              <w:t>?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30"/>
          </w:p>
        </w:tc>
      </w:tr>
      <w:tr w:rsidR="00302F31" w:rsidRPr="00293DFB" w:rsidTr="009207D5">
        <w:tc>
          <w:tcPr>
            <w:tcW w:w="2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895" w:rsidRPr="00293DFB" w:rsidRDefault="00557D2D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Si non </w:t>
            </w:r>
            <w:r w:rsidR="00922895" w:rsidRPr="00293DFB">
              <w:rPr>
                <w:rFonts w:cs="Arial"/>
                <w:szCs w:val="22"/>
                <w:lang w:val="de-CH"/>
              </w:rPr>
              <w:t xml:space="preserve">: </w:t>
            </w:r>
            <w:r w:rsidR="00293DFB">
              <w:rPr>
                <w:rFonts w:cs="Arial"/>
                <w:szCs w:val="22"/>
                <w:lang w:val="de-CH"/>
              </w:rPr>
              <w:t>P</w:t>
            </w:r>
            <w:r w:rsidR="00CA4444" w:rsidRPr="00293DFB">
              <w:rPr>
                <w:rFonts w:cs="Arial"/>
                <w:szCs w:val="22"/>
                <w:lang w:val="de-CH"/>
              </w:rPr>
              <w:t>ourquoi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szCs w:val="22"/>
                <w:lang w:val="de-CH"/>
              </w:rPr>
              <w:t>?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1" w:name="Texte37"/>
            <w:r>
              <w:rPr>
                <w:rFonts w:cs="Arial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Cs w:val="22"/>
                <w:lang w:val="de-CH"/>
              </w:rPr>
            </w:r>
            <w:r>
              <w:rPr>
                <w:rFonts w:cs="Arial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Cs w:val="22"/>
                <w:lang w:val="de-CH"/>
              </w:rPr>
              <w:t> </w:t>
            </w:r>
            <w:r>
              <w:rPr>
                <w:rFonts w:cs="Arial"/>
                <w:szCs w:val="22"/>
                <w:lang w:val="de-CH"/>
              </w:rPr>
              <w:fldChar w:fldCharType="end"/>
            </w:r>
            <w:bookmarkEnd w:id="31"/>
          </w:p>
        </w:tc>
      </w:tr>
      <w:tr w:rsidR="00302F31" w:rsidRPr="00293DFB" w:rsidTr="009207D5">
        <w:tc>
          <w:tcPr>
            <w:tcW w:w="2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895" w:rsidRPr="00293DFB" w:rsidRDefault="00CA4444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szCs w:val="22"/>
                <w:lang w:val="fr-CH"/>
              </w:rPr>
              <w:t xml:space="preserve">Est-ce qu’une autre personne a été informée </w:t>
            </w:r>
            <w:r w:rsidR="00293DFB">
              <w:rPr>
                <w:rFonts w:cs="Arial"/>
                <w:szCs w:val="22"/>
                <w:lang w:val="fr-CH"/>
              </w:rPr>
              <w:t>du signalement</w:t>
            </w:r>
            <w:r w:rsidR="00557D2D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szCs w:val="22"/>
                <w:lang w:val="fr-CH"/>
              </w:rPr>
              <w:t>?</w:t>
            </w:r>
          </w:p>
        </w:tc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9207D5">
            <w:pPr>
              <w:pStyle w:val="ACCorps"/>
              <w:spacing w:beforeLines="20" w:before="48" w:afterLines="20" w:after="48"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2" w:name="Texte38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32"/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CA4444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b/>
                <w:szCs w:val="22"/>
                <w:lang w:val="fr-CH"/>
              </w:rPr>
              <w:t>Quels autres services/spécialistes sont concernés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b/>
                <w:szCs w:val="22"/>
                <w:lang w:val="fr-CH"/>
              </w:rPr>
              <w:t>?</w:t>
            </w:r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3" w:name="Texte39"/>
            <w:r>
              <w:rPr>
                <w:rFonts w:cs="Arial"/>
                <w:b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fr-CH"/>
              </w:rPr>
            </w:r>
            <w:r>
              <w:rPr>
                <w:rFonts w:cs="Arial"/>
                <w:b/>
                <w:szCs w:val="22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szCs w:val="22"/>
                <w:lang w:val="fr-CH"/>
              </w:rPr>
              <w:fldChar w:fldCharType="end"/>
            </w:r>
            <w:bookmarkEnd w:id="33"/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CA4444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b/>
                <w:szCs w:val="22"/>
                <w:lang w:val="fr-CH"/>
              </w:rPr>
              <w:t>Doit-on tenir compte de quelque chose de particulier</w:t>
            </w:r>
            <w:r w:rsidR="001031B8">
              <w:rPr>
                <w:rFonts w:cs="Arial"/>
                <w:szCs w:val="22"/>
                <w:lang w:val="fr-CH"/>
              </w:rPr>
              <w:t> </w:t>
            </w:r>
            <w:r w:rsidR="00922895" w:rsidRPr="00293DFB">
              <w:rPr>
                <w:rFonts w:cs="Arial"/>
                <w:b/>
                <w:szCs w:val="22"/>
                <w:lang w:val="fr-CH"/>
              </w:rPr>
              <w:t xml:space="preserve">? </w:t>
            </w:r>
            <w:r w:rsidR="00922895" w:rsidRPr="00293DFB">
              <w:rPr>
                <w:rFonts w:cs="Arial"/>
                <w:szCs w:val="22"/>
                <w:lang w:val="fr-CH"/>
              </w:rPr>
              <w:t>(</w:t>
            </w:r>
            <w:r w:rsidRPr="00293DFB">
              <w:rPr>
                <w:rFonts w:cs="Arial"/>
                <w:szCs w:val="22"/>
                <w:lang w:val="fr-CH"/>
              </w:rPr>
              <w:t xml:space="preserve">p. ex. connaissances linguistiques </w:t>
            </w:r>
            <w:r w:rsidR="00293DFB">
              <w:rPr>
                <w:rFonts w:cs="Arial"/>
                <w:szCs w:val="22"/>
                <w:lang w:val="fr-CH"/>
              </w:rPr>
              <w:t>de l’enfant,</w:t>
            </w:r>
            <w:r w:rsidRPr="00293DFB">
              <w:rPr>
                <w:rFonts w:cs="Arial"/>
                <w:szCs w:val="22"/>
                <w:lang w:val="fr-CH"/>
              </w:rPr>
              <w:t xml:space="preserve"> des parents)</w:t>
            </w:r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34"/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895" w:rsidRPr="00293DFB" w:rsidRDefault="00CA4444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szCs w:val="22"/>
                <w:lang w:val="fr-CH"/>
              </w:rPr>
            </w:pPr>
            <w:r w:rsidRPr="00293DFB">
              <w:rPr>
                <w:rFonts w:cs="Arial"/>
                <w:b/>
                <w:szCs w:val="22"/>
                <w:lang w:val="fr-CH"/>
              </w:rPr>
              <w:t>Évaluation de la situation (qualité / degré d</w:t>
            </w:r>
            <w:r w:rsidR="00231836" w:rsidRPr="00293DFB">
              <w:rPr>
                <w:rFonts w:cs="Arial"/>
                <w:b/>
                <w:szCs w:val="22"/>
                <w:lang w:val="fr-CH"/>
              </w:rPr>
              <w:t xml:space="preserve">e la mise en </w:t>
            </w:r>
            <w:r w:rsidRPr="00293DFB">
              <w:rPr>
                <w:rFonts w:cs="Arial"/>
                <w:b/>
                <w:szCs w:val="22"/>
                <w:lang w:val="fr-CH"/>
              </w:rPr>
              <w:t>danger)</w:t>
            </w:r>
          </w:p>
        </w:tc>
      </w:tr>
      <w:tr w:rsidR="00302F31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95" w:rsidRPr="00293DFB" w:rsidRDefault="008755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rPr>
                <w:rFonts w:cs="Arial"/>
                <w:b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fr-CH"/>
              </w:rPr>
            </w:r>
            <w:r>
              <w:rPr>
                <w:rFonts w:cs="Arial"/>
                <w:b/>
                <w:szCs w:val="22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szCs w:val="22"/>
                <w:lang w:val="fr-CH"/>
              </w:rPr>
              <w:fldChar w:fldCharType="end"/>
            </w:r>
            <w:bookmarkEnd w:id="35"/>
          </w:p>
        </w:tc>
      </w:tr>
      <w:tr w:rsidR="00836FEB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FEB" w:rsidRDefault="007106D6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>Remarque</w:t>
            </w:r>
          </w:p>
        </w:tc>
      </w:tr>
      <w:tr w:rsidR="00836FEB" w:rsidRPr="00293DFB" w:rsidTr="001031B8">
        <w:tc>
          <w:tcPr>
            <w:tcW w:w="9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EB" w:rsidRDefault="00836FEB" w:rsidP="006972E0">
            <w:pPr>
              <w:pStyle w:val="ACCorps"/>
              <w:spacing w:beforeLines="20" w:before="48" w:afterLines="20" w:after="48"/>
              <w:contextualSpacing/>
              <w:jc w:val="left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6" w:name="Texte44"/>
            <w:r>
              <w:rPr>
                <w:rFonts w:cs="Arial"/>
                <w:b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fr-CH"/>
              </w:rPr>
            </w:r>
            <w:r>
              <w:rPr>
                <w:rFonts w:cs="Arial"/>
                <w:b/>
                <w:szCs w:val="22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b/>
                <w:szCs w:val="22"/>
                <w:lang w:val="fr-CH"/>
              </w:rPr>
              <w:fldChar w:fldCharType="end"/>
            </w:r>
            <w:bookmarkEnd w:id="36"/>
          </w:p>
        </w:tc>
      </w:tr>
    </w:tbl>
    <w:p w:rsidR="00CF2CEE" w:rsidRDefault="00CF2CEE" w:rsidP="00A74B4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CF2CEE" w:rsidRDefault="00260525" w:rsidP="001031B8">
      <w:pPr>
        <w:pStyle w:val="NormalWeb"/>
        <w:tabs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842296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7" w:name="Texte1"/>
      <w:r w:rsidRPr="00842296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842296">
        <w:rPr>
          <w:rFonts w:ascii="Arial" w:hAnsi="Arial" w:cs="Arial"/>
          <w:bCs/>
          <w:i/>
          <w:sz w:val="22"/>
          <w:szCs w:val="22"/>
        </w:rPr>
      </w:r>
      <w:r w:rsidRPr="00842296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77258" w:rsidRPr="00842296">
        <w:rPr>
          <w:rFonts w:ascii="Arial" w:hAnsi="Arial" w:cs="Arial"/>
          <w:bCs/>
          <w:i/>
          <w:noProof/>
          <w:sz w:val="22"/>
          <w:szCs w:val="22"/>
        </w:rPr>
        <w:t xml:space="preserve">Lieu et date </w:t>
      </w:r>
      <w:r w:rsidRPr="00842296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37"/>
      <w:r w:rsidR="001031B8">
        <w:rPr>
          <w:rFonts w:ascii="Arial" w:hAnsi="Arial" w:cs="Arial"/>
          <w:b/>
          <w:bCs/>
          <w:sz w:val="22"/>
          <w:szCs w:val="22"/>
        </w:rPr>
        <w:tab/>
      </w:r>
      <w:r w:rsidR="007106D6">
        <w:rPr>
          <w:rFonts w:ascii="Arial" w:hAnsi="Arial" w:cs="Arial"/>
          <w:b/>
          <w:bCs/>
          <w:sz w:val="22"/>
          <w:szCs w:val="22"/>
        </w:rPr>
        <w:t>S</w:t>
      </w:r>
      <w:r w:rsidR="00DA5708">
        <w:rPr>
          <w:rFonts w:ascii="Arial" w:hAnsi="Arial" w:cs="Arial"/>
          <w:b/>
          <w:bCs/>
          <w:sz w:val="22"/>
          <w:szCs w:val="22"/>
        </w:rPr>
        <w:t>ignalant</w:t>
      </w:r>
    </w:p>
    <w:p w:rsidR="001031B8" w:rsidRPr="00293DFB" w:rsidRDefault="00CF2CEE" w:rsidP="001031B8">
      <w:pPr>
        <w:pStyle w:val="NormalWeb"/>
        <w:tabs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2296" w:rsidRPr="0084229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8" w:name="Texte42"/>
      <w:r w:rsidR="0084229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842296" w:rsidRPr="00842296">
        <w:rPr>
          <w:rFonts w:ascii="Arial" w:hAnsi="Arial" w:cs="Arial"/>
          <w:b/>
          <w:bCs/>
          <w:sz w:val="22"/>
          <w:szCs w:val="22"/>
        </w:rPr>
      </w:r>
      <w:r w:rsidR="00842296" w:rsidRPr="0084229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42296" w:rsidRPr="00842296">
        <w:rPr>
          <w:rFonts w:ascii="Arial" w:hAnsi="Arial" w:cs="Arial"/>
          <w:bCs/>
          <w:i/>
          <w:noProof/>
          <w:sz w:val="22"/>
          <w:szCs w:val="22"/>
        </w:rPr>
        <w:t>Signature</w:t>
      </w:r>
      <w:r w:rsidR="00842296" w:rsidRPr="00842296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38"/>
    </w:p>
    <w:p w:rsidR="00CF2CEE" w:rsidRPr="00293DFB" w:rsidRDefault="00CF2CEE" w:rsidP="00A74B4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sectPr w:rsidR="00CF2CEE" w:rsidRPr="00293DFB" w:rsidSect="001031B8">
      <w:footerReference w:type="default" r:id="rId14"/>
      <w:headerReference w:type="first" r:id="rId15"/>
      <w:type w:val="continuous"/>
      <w:pgSz w:w="11907" w:h="16840" w:code="9"/>
      <w:pgMar w:top="1560" w:right="1275" w:bottom="1134" w:left="1560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FD" w:rsidRDefault="004535FD">
      <w:r>
        <w:separator/>
      </w:r>
    </w:p>
  </w:endnote>
  <w:endnote w:type="continuationSeparator" w:id="0">
    <w:p w:rsidR="004535FD" w:rsidRDefault="0045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2D" w:rsidRDefault="00557D2D">
    <w:pPr>
      <w:pStyle w:val="Pieddepage"/>
    </w:pPr>
  </w:p>
  <w:p w:rsidR="00557D2D" w:rsidRDefault="00557D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2D" w:rsidRPr="000952FE" w:rsidRDefault="00557D2D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:rsidR="00557D2D" w:rsidRDefault="00557D2D"/>
  <w:p w:rsidR="00557D2D" w:rsidRDefault="00557D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C5" w:rsidRPr="00BF68C5" w:rsidRDefault="00BF68C5" w:rsidP="00BF68C5">
    <w:pPr>
      <w:pStyle w:val="Pieddepage"/>
      <w:rPr>
        <w:lang w:val="fr-CH"/>
      </w:rPr>
    </w:pPr>
  </w:p>
  <w:p w:rsidR="00175000" w:rsidRDefault="00175000" w:rsidP="001A4CCE">
    <w:pPr>
      <w:pStyle w:val="ACEn-tte"/>
      <w:tabs>
        <w:tab w:val="right" w:pos="8789"/>
      </w:tabs>
    </w:pPr>
    <w:r w:rsidRPr="00BF68C5">
      <w:rPr>
        <w:rStyle w:val="Numrodepage"/>
        <w:lang w:val="fr-CH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E93435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E93435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FD" w:rsidRDefault="004535FD">
      <w:r>
        <w:separator/>
      </w:r>
    </w:p>
  </w:footnote>
  <w:footnote w:type="continuationSeparator" w:id="0">
    <w:p w:rsidR="004535FD" w:rsidRDefault="004535FD">
      <w:r>
        <w:continuationSeparator/>
      </w:r>
    </w:p>
  </w:footnote>
  <w:footnote w:id="1">
    <w:p w:rsidR="00756BDD" w:rsidRPr="00B32749" w:rsidRDefault="00756BDD" w:rsidP="00756BDD">
      <w:pPr>
        <w:pStyle w:val="Notedebasdepage"/>
        <w:rPr>
          <w:rFonts w:ascii="Arial" w:hAnsi="Arial" w:cs="Arial"/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B32749">
        <w:rPr>
          <w:rFonts w:ascii="Arial" w:hAnsi="Arial" w:cs="Arial"/>
          <w:b/>
          <w:bCs/>
          <w:sz w:val="16"/>
          <w:szCs w:val="16"/>
        </w:rPr>
        <w:t>Art. 54</w:t>
      </w:r>
      <w:r w:rsidRPr="00B32749">
        <w:rPr>
          <w:rFonts w:ascii="Arial" w:hAnsi="Arial" w:cs="Arial"/>
          <w:sz w:val="16"/>
          <w:szCs w:val="16"/>
        </w:rPr>
        <w:t xml:space="preserve"> </w:t>
      </w:r>
      <w:r w:rsidRPr="00B32749">
        <w:rPr>
          <w:rFonts w:ascii="Arial" w:hAnsi="Arial" w:cs="Arial"/>
          <w:b/>
          <w:sz w:val="16"/>
          <w:szCs w:val="16"/>
        </w:rPr>
        <w:t>Devoir de signalement</w:t>
      </w:r>
      <w:r w:rsidRPr="00B32749">
        <w:rPr>
          <w:rFonts w:ascii="Arial" w:hAnsi="Arial" w:cs="Arial"/>
          <w:sz w:val="16"/>
          <w:szCs w:val="16"/>
        </w:rPr>
        <w:t xml:space="preserve"> </w:t>
      </w:r>
      <w:r w:rsidRPr="00B32749">
        <w:rPr>
          <w:rFonts w:ascii="Arial" w:hAnsi="Arial" w:cs="Arial"/>
          <w:i/>
          <w:sz w:val="16"/>
          <w:szCs w:val="16"/>
        </w:rPr>
        <w:t>(Loi en faveur de la jeunesse)</w:t>
      </w:r>
      <w:r w:rsidRPr="00B32749">
        <w:rPr>
          <w:rFonts w:ascii="Arial" w:hAnsi="Arial" w:cs="Arial"/>
          <w:color w:val="333333"/>
          <w:sz w:val="16"/>
          <w:szCs w:val="16"/>
          <w:lang w:eastAsia="fr-CH"/>
        </w:rPr>
        <w:t xml:space="preserve"> </w:t>
      </w:r>
    </w:p>
    <w:p w:rsidR="00756BDD" w:rsidRPr="00B32749" w:rsidRDefault="00756BDD" w:rsidP="00756BDD">
      <w:pPr>
        <w:rPr>
          <w:rFonts w:ascii="Arial" w:hAnsi="Arial" w:cs="Arial"/>
          <w:color w:val="333333"/>
          <w:sz w:val="16"/>
          <w:szCs w:val="16"/>
          <w:lang w:eastAsia="fr-CH"/>
        </w:rPr>
      </w:pPr>
    </w:p>
    <w:p w:rsidR="00756BDD" w:rsidRPr="00B32749" w:rsidRDefault="00756BDD" w:rsidP="00557D2D">
      <w:pPr>
        <w:spacing w:after="60"/>
        <w:jc w:val="both"/>
        <w:rPr>
          <w:rFonts w:ascii="Arial" w:hAnsi="Arial" w:cs="Arial"/>
          <w:color w:val="333333"/>
          <w:sz w:val="16"/>
          <w:szCs w:val="16"/>
          <w:lang w:eastAsia="fr-CH"/>
        </w:rPr>
      </w:pPr>
      <w:r w:rsidRPr="00557D2D">
        <w:rPr>
          <w:rFonts w:ascii="Arial" w:hAnsi="Arial" w:cs="Arial"/>
          <w:color w:val="333333"/>
          <w:sz w:val="16"/>
          <w:szCs w:val="16"/>
          <w:vertAlign w:val="superscript"/>
          <w:lang w:eastAsia="fr-CH"/>
        </w:rPr>
        <w:t>1</w:t>
      </w:r>
      <w:r w:rsidR="00557D2D" w:rsidRPr="00557D2D">
        <w:rPr>
          <w:rFonts w:ascii="Arial" w:hAnsi="Arial" w:cs="Arial"/>
          <w:color w:val="333333"/>
          <w:sz w:val="16"/>
          <w:szCs w:val="16"/>
          <w:vertAlign w:val="superscript"/>
          <w:lang w:eastAsia="fr-CH"/>
        </w:rPr>
        <w:t> </w:t>
      </w:r>
      <w:r w:rsidRPr="00B32749">
        <w:rPr>
          <w:rFonts w:ascii="Arial" w:hAnsi="Arial" w:cs="Arial"/>
          <w:color w:val="333333"/>
          <w:sz w:val="16"/>
          <w:szCs w:val="16"/>
          <w:lang w:eastAsia="fr-CH"/>
        </w:rPr>
        <w:t>Toute personne qui, dans le cadre de l'exercice d'une profession, d'une charge ou d'une fonction en relation avec des enfants, qu'elle soit exercée à titre principal, accessoire ou auxiliaire, a connaissance d'une situation de mise en danger du développement d'un enfant, et qui ne peut y remédier par son action, doit aviser son supérieur ou, à défaut, l'autorité de protecti</w:t>
      </w:r>
      <w:r w:rsidR="00557D2D">
        <w:rPr>
          <w:rFonts w:ascii="Arial" w:hAnsi="Arial" w:cs="Arial"/>
          <w:color w:val="333333"/>
          <w:sz w:val="16"/>
          <w:szCs w:val="16"/>
          <w:lang w:eastAsia="fr-CH"/>
        </w:rPr>
        <w:t>on de l'enfant et de l'adulte.</w:t>
      </w:r>
    </w:p>
    <w:p w:rsidR="00756BDD" w:rsidRDefault="00756BDD" w:rsidP="00557D2D">
      <w:pPr>
        <w:spacing w:after="60"/>
        <w:jc w:val="both"/>
        <w:rPr>
          <w:rFonts w:ascii="Arial" w:hAnsi="Arial" w:cs="Arial"/>
          <w:color w:val="333333"/>
          <w:sz w:val="16"/>
          <w:szCs w:val="16"/>
          <w:lang w:eastAsia="fr-CH"/>
        </w:rPr>
      </w:pPr>
      <w:r w:rsidRPr="00557D2D">
        <w:rPr>
          <w:rFonts w:ascii="Arial" w:hAnsi="Arial" w:cs="Arial"/>
          <w:color w:val="333333"/>
          <w:sz w:val="16"/>
          <w:szCs w:val="16"/>
          <w:vertAlign w:val="superscript"/>
          <w:lang w:eastAsia="fr-CH"/>
        </w:rPr>
        <w:t>2</w:t>
      </w:r>
      <w:r w:rsidR="00557D2D">
        <w:rPr>
          <w:rFonts w:ascii="Arial" w:hAnsi="Arial" w:cs="Arial"/>
          <w:color w:val="333333"/>
          <w:sz w:val="16"/>
          <w:szCs w:val="16"/>
          <w:vertAlign w:val="superscript"/>
          <w:lang w:eastAsia="fr-CH"/>
        </w:rPr>
        <w:t> </w:t>
      </w:r>
      <w:r w:rsidRPr="00B32749">
        <w:rPr>
          <w:rFonts w:ascii="Arial" w:hAnsi="Arial" w:cs="Arial"/>
          <w:color w:val="333333"/>
          <w:sz w:val="16"/>
          <w:szCs w:val="16"/>
          <w:lang w:eastAsia="fr-CH"/>
        </w:rPr>
        <w:t xml:space="preserve">En cas d'avis au supérieur, ce dernier est tenu d'agir dans les meilleurs délais, notamment pour faire cesser la situation de mise en danger, pour prendre toutes mesures utiles à l'intérêt de l'enfant et pour sauvegarder les preuves. </w:t>
      </w:r>
    </w:p>
    <w:p w:rsidR="00756BDD" w:rsidRPr="00756BDD" w:rsidRDefault="00756BDD" w:rsidP="00756BDD">
      <w:pPr>
        <w:jc w:val="both"/>
        <w:rPr>
          <w:rFonts w:ascii="Arial" w:hAnsi="Arial" w:cs="Arial"/>
          <w:color w:val="333333"/>
          <w:sz w:val="16"/>
          <w:szCs w:val="16"/>
          <w:lang w:eastAsia="fr-CH"/>
        </w:rPr>
      </w:pPr>
      <w:r w:rsidRPr="00557D2D">
        <w:rPr>
          <w:rFonts w:ascii="Arial" w:hAnsi="Arial" w:cs="Arial"/>
          <w:color w:val="333333"/>
          <w:sz w:val="16"/>
          <w:szCs w:val="16"/>
          <w:vertAlign w:val="superscript"/>
          <w:lang w:eastAsia="fr-CH"/>
        </w:rPr>
        <w:t>3</w:t>
      </w:r>
      <w:r w:rsidR="00557D2D">
        <w:rPr>
          <w:rFonts w:ascii="Arial" w:hAnsi="Arial" w:cs="Arial"/>
          <w:color w:val="333333"/>
          <w:sz w:val="16"/>
          <w:szCs w:val="16"/>
          <w:vertAlign w:val="superscript"/>
          <w:lang w:eastAsia="fr-CH"/>
        </w:rPr>
        <w:t> </w:t>
      </w:r>
      <w:r w:rsidRPr="003C47AD">
        <w:rPr>
          <w:rFonts w:ascii="Arial" w:hAnsi="Arial" w:cs="Arial"/>
          <w:color w:val="333333"/>
          <w:sz w:val="16"/>
          <w:szCs w:val="16"/>
          <w:lang w:eastAsia="fr-CH"/>
        </w:rPr>
        <w:t>Les infractions poursuivies d'office doivent être dénoncées au Ministère public.</w:t>
      </w:r>
      <w:r w:rsidRPr="00B32749">
        <w:rPr>
          <w:rFonts w:ascii="Arial" w:hAnsi="Arial" w:cs="Arial"/>
          <w:color w:val="333333"/>
          <w:sz w:val="16"/>
          <w:szCs w:val="16"/>
          <w:lang w:eastAsia="fr-CH"/>
        </w:rPr>
        <w:t xml:space="preserve"> S'il y a doute sur l'opportunité de la démarche, il est possible de co</w:t>
      </w:r>
      <w:r>
        <w:rPr>
          <w:rFonts w:ascii="Arial" w:hAnsi="Arial" w:cs="Arial"/>
          <w:color w:val="333333"/>
          <w:sz w:val="16"/>
          <w:szCs w:val="16"/>
          <w:lang w:eastAsia="fr-CH"/>
        </w:rPr>
        <w:t>nsulter le département.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2D" w:rsidRDefault="00557D2D">
    <w:pPr>
      <w:pStyle w:val="En-tte"/>
    </w:pPr>
  </w:p>
  <w:p w:rsidR="00557D2D" w:rsidRDefault="00557D2D"/>
  <w:p w:rsidR="00557D2D" w:rsidRDefault="00557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2D" w:rsidRDefault="00557D2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557D2D" w:rsidRDefault="00557D2D"/>
  <w:p w:rsidR="00557D2D" w:rsidRDefault="00557D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2D" w:rsidRPr="0067113F" w:rsidRDefault="00901061" w:rsidP="00650586">
    <w:pPr>
      <w:pStyle w:val="ACEn-tte"/>
      <w:rPr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826770</wp:posOffset>
          </wp:positionH>
          <wp:positionV relativeFrom="page">
            <wp:posOffset>441960</wp:posOffset>
          </wp:positionV>
          <wp:extent cx="822960" cy="717550"/>
          <wp:effectExtent l="0" t="0" r="0" b="0"/>
          <wp:wrapNone/>
          <wp:docPr id="4" name="Image 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C5" w:rsidRDefault="0090106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811530" cy="749300"/>
          <wp:effectExtent l="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8C5">
      <w:tab/>
    </w:r>
    <w:r w:rsidR="00BF68C5">
      <w:tab/>
    </w:r>
    <w:r w:rsidR="00BF68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6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zFWsG063fveCdulNhURQBHwkgVmhUiuFllf4boaIdq8ymrgISy84fJFqrux8MmgzTwFd0ogAnjUCSWsjIMsQ==" w:salt="KHWkPj8KPSsWD4OLN7K0M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1483"/>
    <w:rsid w:val="00006D33"/>
    <w:rsid w:val="00007DF3"/>
    <w:rsid w:val="00013F5F"/>
    <w:rsid w:val="00041E11"/>
    <w:rsid w:val="00042740"/>
    <w:rsid w:val="00045843"/>
    <w:rsid w:val="00045E7E"/>
    <w:rsid w:val="00054FA6"/>
    <w:rsid w:val="00055BCC"/>
    <w:rsid w:val="00082982"/>
    <w:rsid w:val="0009518D"/>
    <w:rsid w:val="000952FE"/>
    <w:rsid w:val="000A1E13"/>
    <w:rsid w:val="000A4BE0"/>
    <w:rsid w:val="000A5B77"/>
    <w:rsid w:val="000A6595"/>
    <w:rsid w:val="000B5F3C"/>
    <w:rsid w:val="000C61D1"/>
    <w:rsid w:val="000E072E"/>
    <w:rsid w:val="000F0921"/>
    <w:rsid w:val="0010132F"/>
    <w:rsid w:val="00102318"/>
    <w:rsid w:val="001031B8"/>
    <w:rsid w:val="00107C43"/>
    <w:rsid w:val="0011062B"/>
    <w:rsid w:val="001605C3"/>
    <w:rsid w:val="001633AA"/>
    <w:rsid w:val="0017165E"/>
    <w:rsid w:val="00171AE5"/>
    <w:rsid w:val="00175000"/>
    <w:rsid w:val="00187389"/>
    <w:rsid w:val="00191691"/>
    <w:rsid w:val="00196E68"/>
    <w:rsid w:val="001A4CCE"/>
    <w:rsid w:val="001C1898"/>
    <w:rsid w:val="001C7598"/>
    <w:rsid w:val="001C7AE6"/>
    <w:rsid w:val="001E3509"/>
    <w:rsid w:val="001F1BD7"/>
    <w:rsid w:val="00215EEE"/>
    <w:rsid w:val="0022201E"/>
    <w:rsid w:val="00227A2E"/>
    <w:rsid w:val="00231836"/>
    <w:rsid w:val="00232387"/>
    <w:rsid w:val="00242F7D"/>
    <w:rsid w:val="00245DBF"/>
    <w:rsid w:val="00260525"/>
    <w:rsid w:val="002605FB"/>
    <w:rsid w:val="00261C06"/>
    <w:rsid w:val="00262AA0"/>
    <w:rsid w:val="002764CF"/>
    <w:rsid w:val="002779BD"/>
    <w:rsid w:val="00277ECB"/>
    <w:rsid w:val="00280FF6"/>
    <w:rsid w:val="00287B4F"/>
    <w:rsid w:val="00293DFB"/>
    <w:rsid w:val="002968AE"/>
    <w:rsid w:val="002C7A0C"/>
    <w:rsid w:val="002C7F99"/>
    <w:rsid w:val="002D5E5D"/>
    <w:rsid w:val="002F5144"/>
    <w:rsid w:val="002F7916"/>
    <w:rsid w:val="00302D83"/>
    <w:rsid w:val="00302F31"/>
    <w:rsid w:val="00303097"/>
    <w:rsid w:val="00305942"/>
    <w:rsid w:val="00305BD7"/>
    <w:rsid w:val="00307AF6"/>
    <w:rsid w:val="003304D5"/>
    <w:rsid w:val="00351637"/>
    <w:rsid w:val="00352158"/>
    <w:rsid w:val="00360FCE"/>
    <w:rsid w:val="00390431"/>
    <w:rsid w:val="003B1AD1"/>
    <w:rsid w:val="003B4228"/>
    <w:rsid w:val="003C47AD"/>
    <w:rsid w:val="003E0C3B"/>
    <w:rsid w:val="003E5044"/>
    <w:rsid w:val="003E7A9D"/>
    <w:rsid w:val="004022FB"/>
    <w:rsid w:val="004025B3"/>
    <w:rsid w:val="0041380B"/>
    <w:rsid w:val="00423C3E"/>
    <w:rsid w:val="004254ED"/>
    <w:rsid w:val="00446111"/>
    <w:rsid w:val="004501BC"/>
    <w:rsid w:val="00450359"/>
    <w:rsid w:val="0045340A"/>
    <w:rsid w:val="004535FD"/>
    <w:rsid w:val="00456215"/>
    <w:rsid w:val="00460ECC"/>
    <w:rsid w:val="00462307"/>
    <w:rsid w:val="00483CC7"/>
    <w:rsid w:val="0049223E"/>
    <w:rsid w:val="004A0276"/>
    <w:rsid w:val="004B2C7D"/>
    <w:rsid w:val="004C73D9"/>
    <w:rsid w:val="004D28A7"/>
    <w:rsid w:val="004E43C1"/>
    <w:rsid w:val="004E5875"/>
    <w:rsid w:val="00505B60"/>
    <w:rsid w:val="00506E3C"/>
    <w:rsid w:val="005204CF"/>
    <w:rsid w:val="00524E34"/>
    <w:rsid w:val="00525097"/>
    <w:rsid w:val="00526A40"/>
    <w:rsid w:val="00530043"/>
    <w:rsid w:val="0053046A"/>
    <w:rsid w:val="005451F2"/>
    <w:rsid w:val="00557D2D"/>
    <w:rsid w:val="005768D1"/>
    <w:rsid w:val="005819B9"/>
    <w:rsid w:val="00584E5E"/>
    <w:rsid w:val="00586F03"/>
    <w:rsid w:val="005B6449"/>
    <w:rsid w:val="005C1081"/>
    <w:rsid w:val="005C296C"/>
    <w:rsid w:val="005C5DF6"/>
    <w:rsid w:val="005D2908"/>
    <w:rsid w:val="005D2B11"/>
    <w:rsid w:val="005D2F67"/>
    <w:rsid w:val="005D37FE"/>
    <w:rsid w:val="005D5327"/>
    <w:rsid w:val="005E194D"/>
    <w:rsid w:val="005E390C"/>
    <w:rsid w:val="00615123"/>
    <w:rsid w:val="00621798"/>
    <w:rsid w:val="00622EEC"/>
    <w:rsid w:val="006246FD"/>
    <w:rsid w:val="00642B83"/>
    <w:rsid w:val="00645B69"/>
    <w:rsid w:val="00650586"/>
    <w:rsid w:val="00655A4D"/>
    <w:rsid w:val="00676995"/>
    <w:rsid w:val="006972E0"/>
    <w:rsid w:val="006D0ABD"/>
    <w:rsid w:val="006D0C62"/>
    <w:rsid w:val="006D2836"/>
    <w:rsid w:val="006D7DF4"/>
    <w:rsid w:val="006E3859"/>
    <w:rsid w:val="00706B09"/>
    <w:rsid w:val="007106D6"/>
    <w:rsid w:val="0072065D"/>
    <w:rsid w:val="0072220A"/>
    <w:rsid w:val="00756BDD"/>
    <w:rsid w:val="00760BAC"/>
    <w:rsid w:val="00775BA7"/>
    <w:rsid w:val="00782D5C"/>
    <w:rsid w:val="00783A6F"/>
    <w:rsid w:val="00790B62"/>
    <w:rsid w:val="00795F31"/>
    <w:rsid w:val="00797636"/>
    <w:rsid w:val="00800FF6"/>
    <w:rsid w:val="00802958"/>
    <w:rsid w:val="008030A4"/>
    <w:rsid w:val="00803F42"/>
    <w:rsid w:val="00807AFB"/>
    <w:rsid w:val="00833337"/>
    <w:rsid w:val="00836FEB"/>
    <w:rsid w:val="00842296"/>
    <w:rsid w:val="00864F09"/>
    <w:rsid w:val="008751B0"/>
    <w:rsid w:val="008755EB"/>
    <w:rsid w:val="0087595A"/>
    <w:rsid w:val="008A25E4"/>
    <w:rsid w:val="008B7875"/>
    <w:rsid w:val="008C24D6"/>
    <w:rsid w:val="008C50A8"/>
    <w:rsid w:val="008E533E"/>
    <w:rsid w:val="008F104A"/>
    <w:rsid w:val="008F2A2F"/>
    <w:rsid w:val="00901061"/>
    <w:rsid w:val="00910031"/>
    <w:rsid w:val="00910E64"/>
    <w:rsid w:val="009207D5"/>
    <w:rsid w:val="00922895"/>
    <w:rsid w:val="00922F11"/>
    <w:rsid w:val="0092399A"/>
    <w:rsid w:val="0093364E"/>
    <w:rsid w:val="00942840"/>
    <w:rsid w:val="00945F1A"/>
    <w:rsid w:val="00962CE7"/>
    <w:rsid w:val="00971A7F"/>
    <w:rsid w:val="00975593"/>
    <w:rsid w:val="00977258"/>
    <w:rsid w:val="009830BB"/>
    <w:rsid w:val="00985592"/>
    <w:rsid w:val="00997943"/>
    <w:rsid w:val="009A3569"/>
    <w:rsid w:val="009A7BBD"/>
    <w:rsid w:val="009C75E6"/>
    <w:rsid w:val="009D1026"/>
    <w:rsid w:val="009E6CB5"/>
    <w:rsid w:val="009F3DAE"/>
    <w:rsid w:val="009F4895"/>
    <w:rsid w:val="00A1056D"/>
    <w:rsid w:val="00A144D7"/>
    <w:rsid w:val="00A16A6B"/>
    <w:rsid w:val="00A21BE6"/>
    <w:rsid w:val="00A5002D"/>
    <w:rsid w:val="00A74B47"/>
    <w:rsid w:val="00A857EA"/>
    <w:rsid w:val="00AA33C0"/>
    <w:rsid w:val="00AA45FA"/>
    <w:rsid w:val="00AA7DC7"/>
    <w:rsid w:val="00AB08A7"/>
    <w:rsid w:val="00AB30DB"/>
    <w:rsid w:val="00AB7C5E"/>
    <w:rsid w:val="00AC27A9"/>
    <w:rsid w:val="00AC43B3"/>
    <w:rsid w:val="00B0609B"/>
    <w:rsid w:val="00B13789"/>
    <w:rsid w:val="00B2150A"/>
    <w:rsid w:val="00B23D0E"/>
    <w:rsid w:val="00B32749"/>
    <w:rsid w:val="00B32A91"/>
    <w:rsid w:val="00B63B57"/>
    <w:rsid w:val="00B7232A"/>
    <w:rsid w:val="00B738F8"/>
    <w:rsid w:val="00BA5013"/>
    <w:rsid w:val="00BA59E7"/>
    <w:rsid w:val="00BB2D15"/>
    <w:rsid w:val="00BB676C"/>
    <w:rsid w:val="00BD2D34"/>
    <w:rsid w:val="00BD4DC5"/>
    <w:rsid w:val="00BE4C79"/>
    <w:rsid w:val="00BE5995"/>
    <w:rsid w:val="00BF68C5"/>
    <w:rsid w:val="00C208C9"/>
    <w:rsid w:val="00C230F5"/>
    <w:rsid w:val="00C37E1A"/>
    <w:rsid w:val="00C55657"/>
    <w:rsid w:val="00C61BE0"/>
    <w:rsid w:val="00C772C9"/>
    <w:rsid w:val="00C853F6"/>
    <w:rsid w:val="00C90A14"/>
    <w:rsid w:val="00C92E71"/>
    <w:rsid w:val="00C946E4"/>
    <w:rsid w:val="00C978AE"/>
    <w:rsid w:val="00CA4444"/>
    <w:rsid w:val="00CC300A"/>
    <w:rsid w:val="00CD360A"/>
    <w:rsid w:val="00CF2CEE"/>
    <w:rsid w:val="00CF33B0"/>
    <w:rsid w:val="00D14513"/>
    <w:rsid w:val="00D36655"/>
    <w:rsid w:val="00D45917"/>
    <w:rsid w:val="00D45D3A"/>
    <w:rsid w:val="00D54105"/>
    <w:rsid w:val="00D54A86"/>
    <w:rsid w:val="00D56388"/>
    <w:rsid w:val="00D65000"/>
    <w:rsid w:val="00D7104E"/>
    <w:rsid w:val="00D717E8"/>
    <w:rsid w:val="00DA5708"/>
    <w:rsid w:val="00DE3E8C"/>
    <w:rsid w:val="00E032A3"/>
    <w:rsid w:val="00E15171"/>
    <w:rsid w:val="00E43814"/>
    <w:rsid w:val="00E43D81"/>
    <w:rsid w:val="00E607A7"/>
    <w:rsid w:val="00E65051"/>
    <w:rsid w:val="00E6737A"/>
    <w:rsid w:val="00E86204"/>
    <w:rsid w:val="00E93435"/>
    <w:rsid w:val="00EB1711"/>
    <w:rsid w:val="00EB4903"/>
    <w:rsid w:val="00EB61B2"/>
    <w:rsid w:val="00EC0571"/>
    <w:rsid w:val="00EC1757"/>
    <w:rsid w:val="00EC30C6"/>
    <w:rsid w:val="00EC70FB"/>
    <w:rsid w:val="00ED12DF"/>
    <w:rsid w:val="00F05ABD"/>
    <w:rsid w:val="00F10024"/>
    <w:rsid w:val="00F14826"/>
    <w:rsid w:val="00F25E41"/>
    <w:rsid w:val="00F33CBA"/>
    <w:rsid w:val="00F370EA"/>
    <w:rsid w:val="00F50A3E"/>
    <w:rsid w:val="00F51C16"/>
    <w:rsid w:val="00F6351D"/>
    <w:rsid w:val="00F6534A"/>
    <w:rsid w:val="00F67A72"/>
    <w:rsid w:val="00F72462"/>
    <w:rsid w:val="00F808C8"/>
    <w:rsid w:val="00F81B8E"/>
    <w:rsid w:val="00FF1536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81EEF"/>
  <w15:chartTrackingRefBased/>
  <w15:docId w15:val="{F9A09721-2002-43A4-8F08-A7988EB4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link w:val="ACRfrencesCar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styleId="Explorateurdedocuments">
    <w:name w:val="Document Map"/>
    <w:basedOn w:val="Normal"/>
    <w:semiHidden/>
    <w:rsid w:val="00352158"/>
    <w:pPr>
      <w:shd w:val="clear" w:color="auto" w:fill="000080"/>
    </w:pPr>
    <w:rPr>
      <w:rFonts w:ascii="Tahoma" w:hAnsi="Tahom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customStyle="1" w:styleId="DeptServNiv1">
    <w:name w:val="Dept/Serv Niv1"/>
    <w:basedOn w:val="Normal"/>
    <w:rsid w:val="0009518D"/>
    <w:pPr>
      <w:spacing w:line="192" w:lineRule="exact"/>
    </w:pPr>
    <w:rPr>
      <w:rFonts w:ascii="CL Futura CondensedLight" w:eastAsia="Times" w:hAnsi="CL Futura CondensedLight"/>
      <w:sz w:val="18"/>
    </w:rPr>
  </w:style>
  <w:style w:type="character" w:customStyle="1" w:styleId="ACRfrencesCar">
    <w:name w:val="_AC_Références Car"/>
    <w:link w:val="ACRfrences"/>
    <w:rsid w:val="00A74B47"/>
    <w:rPr>
      <w:rFonts w:ascii="Arial" w:hAnsi="Arial"/>
      <w:sz w:val="18"/>
      <w:lang w:val="fr-FR" w:eastAsia="fr-FR"/>
    </w:rPr>
  </w:style>
  <w:style w:type="table" w:styleId="Grilledutableau">
    <w:name w:val="Table Grid"/>
    <w:basedOn w:val="TableauNormal"/>
    <w:uiPriority w:val="59"/>
    <w:rsid w:val="00A7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4B47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B32749"/>
  </w:style>
  <w:style w:type="character" w:customStyle="1" w:styleId="NotedebasdepageCar">
    <w:name w:val="Note de bas de page Car"/>
    <w:link w:val="Notedebasdepage"/>
    <w:uiPriority w:val="99"/>
    <w:rsid w:val="00B32749"/>
    <w:rPr>
      <w:lang w:val="fr-FR" w:eastAsia="fr-FR"/>
    </w:rPr>
  </w:style>
  <w:style w:type="character" w:styleId="Appelnotedebasdep">
    <w:name w:val="footnote reference"/>
    <w:uiPriority w:val="99"/>
    <w:semiHidden/>
    <w:unhideWhenUsed/>
    <w:rsid w:val="00B32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602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66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7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230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4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web/sjsj/autorites-de-protection-de-l-enfant-et-de-l-adulte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CCC4-CAF6-4A29-A5C8-386B2311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2070</CharactersWithSpaces>
  <SharedDoc>false</SharedDoc>
  <HLinks>
    <vt:vector size="12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https://www.vs.ch/web/sjsj/autorites-de-protection-de-l-enfant-et-de-l-adulte1</vt:lpwstr>
      </vt:variant>
      <vt:variant>
        <vt:lpwstr/>
      </vt:variant>
      <vt:variant>
        <vt:i4>2883690</vt:i4>
      </vt:variant>
      <vt:variant>
        <vt:i4>-1</vt:i4>
      </vt:variant>
      <vt:variant>
        <vt:i4>2051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AC_VS</dc:creator>
  <cp:keywords/>
  <cp:lastModifiedBy>Christian GAMMALDI</cp:lastModifiedBy>
  <cp:revision>8</cp:revision>
  <cp:lastPrinted>2015-08-20T06:18:00Z</cp:lastPrinted>
  <dcterms:created xsi:type="dcterms:W3CDTF">2023-04-13T09:22:00Z</dcterms:created>
  <dcterms:modified xsi:type="dcterms:W3CDTF">2023-04-24T11:59:00Z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Lettre type A, 1 fenêtre, Section</vt:lpwstr>
  </property>
  <property fmtid="{D5CDD505-2E9C-101B-9397-08002B2CF9AE}" pid="4" name="DESCR_DE">
    <vt:lpwstr>Brief Typ A, 1 Fenster, Sektion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