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23617F84" w:rsidR="00D73057" w:rsidRPr="0089229A" w:rsidRDefault="0089229A" w:rsidP="00584046">
      <w:pPr>
        <w:pStyle w:val="couverturetypedocument"/>
        <w:spacing w:line="276" w:lineRule="auto"/>
        <w:rPr>
          <w:sz w:val="30"/>
          <w:szCs w:val="30"/>
          <w:lang w:val="de-CH"/>
        </w:rPr>
      </w:pPr>
      <w:r w:rsidRPr="0089229A">
        <w:rPr>
          <w:sz w:val="30"/>
          <w:szCs w:val="30"/>
          <w:lang w:val="de-CH"/>
        </w:rPr>
        <w:t>Musterartikel</w:t>
      </w:r>
    </w:p>
    <w:p w14:paraId="181EF64B" w14:textId="43A51154" w:rsidR="00E775C1" w:rsidRPr="0089229A" w:rsidRDefault="007A5803" w:rsidP="00584046">
      <w:pPr>
        <w:pStyle w:val="couverturetitre"/>
        <w:spacing w:line="276" w:lineRule="auto"/>
        <w:rPr>
          <w:sz w:val="36"/>
          <w:szCs w:val="36"/>
          <w:lang w:val="de-CH"/>
        </w:rPr>
      </w:pPr>
      <w:r w:rsidRPr="0089229A">
        <w:rPr>
          <w:sz w:val="36"/>
          <w:szCs w:val="36"/>
          <w:lang w:val="de-CH"/>
        </w:rPr>
        <w:t xml:space="preserve">Zone </w:t>
      </w:r>
      <w:r w:rsidR="0089229A" w:rsidRPr="0089229A">
        <w:rPr>
          <w:sz w:val="36"/>
          <w:szCs w:val="36"/>
          <w:lang w:val="de-CH"/>
        </w:rPr>
        <w:t>für Sport und Erholung</w:t>
      </w:r>
      <w:r w:rsidRPr="0089229A">
        <w:rPr>
          <w:sz w:val="36"/>
          <w:szCs w:val="36"/>
          <w:lang w:val="de-CH"/>
        </w:rPr>
        <w:t xml:space="preserve"> </w:t>
      </w:r>
    </w:p>
    <w:p w14:paraId="1AAA6BD8" w14:textId="19C509EB" w:rsidR="00C60127" w:rsidRDefault="00C60127" w:rsidP="00584046">
      <w:pPr>
        <w:pStyle w:val="couverturesous-titre"/>
        <w:spacing w:line="276" w:lineRule="auto"/>
        <w:rPr>
          <w:rFonts w:ascii="Helvetica 45 Light" w:hAnsi="Helvetica 45 Light"/>
          <w:lang w:val="de-CH"/>
        </w:rPr>
      </w:pPr>
      <w:r w:rsidRPr="00584046">
        <w:rPr>
          <w:rFonts w:ascii="Helvetica 45 Light" w:hAnsi="Helvetica 45 Light"/>
          <w:lang w:val="de-CH"/>
        </w:rPr>
        <w:t>August 2021 (</w:t>
      </w:r>
      <w:r w:rsidR="0095255C" w:rsidRPr="00584046">
        <w:rPr>
          <w:rFonts w:ascii="Helvetica 45 Light" w:hAnsi="Helvetica 45 Light"/>
          <w:lang w:val="de-CH"/>
        </w:rPr>
        <w:t>V</w:t>
      </w:r>
      <w:r w:rsidRPr="00584046">
        <w:rPr>
          <w:rFonts w:ascii="Helvetica 45 Light" w:hAnsi="Helvetica 45 Light"/>
          <w:lang w:val="de-CH"/>
        </w:rPr>
        <w:t>ersion 1.</w:t>
      </w:r>
      <w:r w:rsidR="00584046" w:rsidRPr="00584046">
        <w:rPr>
          <w:rFonts w:ascii="Helvetica 45 Light" w:hAnsi="Helvetica 45 Light"/>
          <w:lang w:val="de-CH"/>
        </w:rPr>
        <w:t>0</w:t>
      </w:r>
      <w:r w:rsidRPr="00584046">
        <w:rPr>
          <w:rFonts w:ascii="Helvetica 45 Light" w:hAnsi="Helvetica 45 Light"/>
          <w:lang w:val="de-CH"/>
        </w:rPr>
        <w:t>)</w:t>
      </w:r>
    </w:p>
    <w:p w14:paraId="4B72A58C" w14:textId="2513DB48" w:rsidR="00633D3A" w:rsidRPr="0089229A" w:rsidRDefault="00633D3A" w:rsidP="00633D3A">
      <w:pPr>
        <w:pStyle w:val="ACRfrences"/>
        <w:spacing w:after="120"/>
        <w:ind w:left="-1418"/>
        <w:rPr>
          <w:lang w:val="de-CH"/>
        </w:rPr>
      </w:pPr>
    </w:p>
    <w:p w14:paraId="7FE84369" w14:textId="3C326452" w:rsidR="00C30BBB" w:rsidRPr="0089229A" w:rsidRDefault="0089229A" w:rsidP="00C61DD7">
      <w:pPr>
        <w:spacing w:before="120" w:after="120" w:line="252" w:lineRule="auto"/>
        <w:jc w:val="both"/>
        <w:rPr>
          <w:rFonts w:ascii="Helvetica 55 Roman" w:hAnsi="Helvetica 55 Roman" w:cs="Arial"/>
          <w:b/>
          <w:sz w:val="21"/>
          <w:szCs w:val="21"/>
          <w:lang w:val="de-CH"/>
        </w:rPr>
      </w:pPr>
      <w:r w:rsidRPr="0089229A">
        <w:rPr>
          <w:rFonts w:ascii="Helvetica 55 Roman" w:hAnsi="Helvetica 55 Roman" w:cs="Arial"/>
          <w:b/>
          <w:sz w:val="21"/>
          <w:szCs w:val="21"/>
          <w:lang w:val="de-CH"/>
        </w:rPr>
        <w:t>Kontext und Zweck</w:t>
      </w:r>
    </w:p>
    <w:p w14:paraId="0EE774ED" w14:textId="6E0ECCC3" w:rsidR="0089229A" w:rsidRPr="0089229A" w:rsidRDefault="0089229A" w:rsidP="0089229A">
      <w:pPr>
        <w:spacing w:line="252" w:lineRule="auto"/>
        <w:jc w:val="both"/>
        <w:rPr>
          <w:rFonts w:ascii="Helvetica 45 Light" w:eastAsiaTheme="minorHAnsi" w:hAnsi="Helvetica 45 Light" w:cs="Arial"/>
          <w:sz w:val="19"/>
          <w:szCs w:val="19"/>
          <w:lang w:val="de-CH"/>
        </w:rPr>
      </w:pPr>
      <w:r w:rsidRPr="0089229A">
        <w:rPr>
          <w:rFonts w:ascii="Helvetica 45 Light" w:eastAsiaTheme="minorHAnsi" w:hAnsi="Helvetica 45 Light" w:cs="Arial"/>
          <w:sz w:val="19"/>
          <w:szCs w:val="19"/>
          <w:lang w:val="de-CH"/>
        </w:rPr>
        <w:t xml:space="preserve">Freizeitaktivitäten finden vermehrt in der freien Natur ausserhalb der Bauzone und des Siedlungsgebiets statt. Spielplätze, Grillstellen, Rodelbahnen usw. liegen im Trend und entsprechen einem gesellschaftlichen Bedürfnis. Solche Anlagen werden sowohl von Einheimischen als auch von Touristen oft genutzt. Da diese Einrichtungen oft ein Grössenmass übersteigen, welches nicht mehr gemäss Artikel 24 RPG bewilligt werden kann, sind die notwendigen Flächen im Zonennutzungsplan (ZNP) auszuscheiden und die entsprechenden Bestimmungen im Bau- und Zonenreglement (BZR) festzulegen. Projekte mit grossen Auswirkungen auf Raum und Umwelt (z. B. grössere Installationen mit Nebenanlagen wie Parkplätze, Erschliessungsstrassen, usw.) benötigen einen Detailnutzungsplan (DNP). Es handelt sich um eine weitere Zone gemäss Artikel 18 RPG und Artikel 25 </w:t>
      </w:r>
      <w:proofErr w:type="spellStart"/>
      <w:r w:rsidRPr="0089229A">
        <w:rPr>
          <w:rFonts w:ascii="Helvetica 45 Light" w:eastAsiaTheme="minorHAnsi" w:hAnsi="Helvetica 45 Light" w:cs="Arial"/>
          <w:sz w:val="19"/>
          <w:szCs w:val="19"/>
          <w:lang w:val="de-CH"/>
        </w:rPr>
        <w:t>kRPG</w:t>
      </w:r>
      <w:proofErr w:type="spellEnd"/>
      <w:r w:rsidRPr="0089229A">
        <w:rPr>
          <w:rFonts w:ascii="Helvetica 45 Light" w:eastAsiaTheme="minorHAnsi" w:hAnsi="Helvetica 45 Light" w:cs="Arial"/>
          <w:sz w:val="19"/>
          <w:szCs w:val="19"/>
          <w:lang w:val="de-CH"/>
        </w:rPr>
        <w:t xml:space="preserve">. </w:t>
      </w:r>
    </w:p>
    <w:p w14:paraId="607D5055" w14:textId="77777777" w:rsidR="0089229A" w:rsidRPr="0089229A" w:rsidRDefault="0089229A" w:rsidP="0089229A">
      <w:pPr>
        <w:spacing w:line="252" w:lineRule="auto"/>
        <w:jc w:val="both"/>
        <w:rPr>
          <w:rFonts w:ascii="Helvetica 45 Light" w:eastAsiaTheme="minorHAnsi" w:hAnsi="Helvetica 45 Light" w:cs="Arial"/>
          <w:sz w:val="19"/>
          <w:szCs w:val="19"/>
          <w:lang w:val="de-CH"/>
        </w:rPr>
      </w:pPr>
    </w:p>
    <w:p w14:paraId="3DBBE203" w14:textId="427FBB79" w:rsidR="00FD2973" w:rsidRPr="0089229A" w:rsidRDefault="0089229A" w:rsidP="0089229A">
      <w:pPr>
        <w:spacing w:line="252" w:lineRule="auto"/>
        <w:jc w:val="both"/>
        <w:rPr>
          <w:rFonts w:ascii="Helvetica 45 Light" w:eastAsiaTheme="minorHAnsi" w:hAnsi="Helvetica 45 Light" w:cs="Arial"/>
          <w:sz w:val="19"/>
          <w:szCs w:val="19"/>
          <w:lang w:val="de-CH"/>
        </w:rPr>
      </w:pPr>
      <w:r w:rsidRPr="0089229A">
        <w:rPr>
          <w:rFonts w:ascii="Helvetica 45 Light" w:eastAsiaTheme="minorHAnsi" w:hAnsi="Helvetica 45 Light" w:cs="Arial"/>
          <w:sz w:val="19"/>
          <w:szCs w:val="19"/>
          <w:lang w:val="de-CH"/>
        </w:rPr>
        <w:t>Die Gebiete für Sport und Freizeitanlagen innerhalb des Siedlungsgebiets sind einer Zone für touristische Aktivitäten (z.B. Vergnügungspark) oder einer Zone für öffentliche Bauten und Anlagen B oder C zuzuweisen (z.B. Sportplatz, öffentliche Parkanlage).</w:t>
      </w:r>
    </w:p>
    <w:p w14:paraId="2C18AA14" w14:textId="159489D6" w:rsidR="00316F9B" w:rsidRPr="00340D1E" w:rsidRDefault="0089229A" w:rsidP="00C61DD7">
      <w:pPr>
        <w:spacing w:before="120" w:after="120" w:line="252" w:lineRule="auto"/>
        <w:jc w:val="both"/>
        <w:rPr>
          <w:rFonts w:ascii="Helvetica 55 Roman" w:eastAsiaTheme="minorHAnsi" w:hAnsi="Helvetica 55 Roman" w:cs="Arial"/>
          <w:b/>
          <w:sz w:val="21"/>
          <w:szCs w:val="21"/>
          <w:lang w:val="de-CH"/>
        </w:rPr>
      </w:pPr>
      <w:r w:rsidRPr="00340D1E">
        <w:rPr>
          <w:rFonts w:ascii="Helvetica 55 Roman" w:eastAsiaTheme="minorHAnsi" w:hAnsi="Helvetica 55 Roman" w:cs="Arial"/>
          <w:b/>
          <w:sz w:val="21"/>
          <w:szCs w:val="21"/>
          <w:lang w:val="de-CH"/>
        </w:rPr>
        <w:t>Bedürfnisnachweis und Lokalisierung</w:t>
      </w:r>
    </w:p>
    <w:p w14:paraId="4FB2369F" w14:textId="448CCBCC" w:rsidR="000725C9" w:rsidRPr="00340D1E" w:rsidRDefault="00340D1E" w:rsidP="000725C9">
      <w:pPr>
        <w:spacing w:line="252" w:lineRule="auto"/>
        <w:jc w:val="both"/>
        <w:rPr>
          <w:rFonts w:ascii="Helvetica 45 Light" w:eastAsiaTheme="minorHAnsi" w:hAnsi="Helvetica 45 Light" w:cs="Arial"/>
          <w:sz w:val="19"/>
          <w:szCs w:val="19"/>
          <w:lang w:val="de-CH"/>
        </w:rPr>
      </w:pPr>
      <w:r w:rsidRPr="00340D1E">
        <w:rPr>
          <w:rFonts w:ascii="Helvetica 45 Light" w:eastAsiaTheme="minorHAnsi" w:hAnsi="Helvetica 45 Light" w:cs="Arial"/>
          <w:sz w:val="19"/>
          <w:szCs w:val="19"/>
          <w:lang w:val="de-CH"/>
        </w:rPr>
        <w:t>Im Rahmen der Erarbeitung der kommunalen Entwicklungsabsichten werden die Bedürfnisse ermittelt. Das Angebot ist auch regional abzustimmen. Es ist sinnvoll, die geplanten Freizeitaktivitäten in ein Gesamtkonzept einer touristischen Destination zu integrieren. Das Bedürfnis und die Standortgebundenheit ist schliesslich im erläuternden Bericht gemäss Artikel 47 RPV nachzuweisen.</w:t>
      </w:r>
    </w:p>
    <w:p w14:paraId="02E65A71" w14:textId="77777777" w:rsidR="000725C9" w:rsidRPr="00340D1E" w:rsidRDefault="000725C9" w:rsidP="000725C9">
      <w:pPr>
        <w:spacing w:line="252" w:lineRule="auto"/>
        <w:jc w:val="both"/>
        <w:rPr>
          <w:rFonts w:ascii="Helvetica 45 Light" w:eastAsiaTheme="minorHAnsi" w:hAnsi="Helvetica 45 Light" w:cs="Arial"/>
          <w:sz w:val="19"/>
          <w:szCs w:val="19"/>
          <w:lang w:val="de-CH"/>
        </w:rPr>
      </w:pPr>
    </w:p>
    <w:p w14:paraId="121DDE67" w14:textId="57834E5D" w:rsidR="00473C18" w:rsidRPr="00340D1E" w:rsidRDefault="00473C18" w:rsidP="00C61DD7">
      <w:pPr>
        <w:spacing w:line="252" w:lineRule="auto"/>
        <w:rPr>
          <w:rFonts w:ascii="Helvetica 45 Light" w:eastAsiaTheme="minorHAnsi" w:hAnsi="Helvetica 45 Light" w:cs="Arial"/>
          <w:sz w:val="19"/>
          <w:szCs w:val="19"/>
          <w:lang w:val="de-CH"/>
        </w:rPr>
      </w:pPr>
      <w:r w:rsidRPr="00340D1E">
        <w:rPr>
          <w:rFonts w:ascii="Helvetica 45 Light" w:eastAsiaTheme="minorHAnsi" w:hAnsi="Helvetica 45 Light" w:cs="Arial"/>
          <w:b/>
          <w:sz w:val="19"/>
          <w:szCs w:val="19"/>
          <w:lang w:val="de-CH"/>
        </w:rPr>
        <w:br w:type="page"/>
      </w:r>
    </w:p>
    <w:p w14:paraId="338D5748" w14:textId="6910AC3E" w:rsidR="004B583C" w:rsidRPr="004B583C" w:rsidRDefault="004B583C" w:rsidP="00D146A0">
      <w:pPr>
        <w:pStyle w:val="ACCorps"/>
        <w:tabs>
          <w:tab w:val="left" w:pos="1134"/>
        </w:tabs>
        <w:spacing w:before="0"/>
        <w:ind w:left="1134" w:hanging="1134"/>
        <w:rPr>
          <w:rFonts w:ascii="Helvetica 45 Light" w:hAnsi="Helvetica 45 Light"/>
          <w:i/>
          <w:sz w:val="19"/>
          <w:szCs w:val="19"/>
          <w:lang w:val="de-CH"/>
        </w:rPr>
      </w:pPr>
      <w:r w:rsidRPr="004B583C">
        <w:rPr>
          <w:rFonts w:ascii="Helvetica 55 Roman" w:eastAsiaTheme="minorHAnsi" w:hAnsi="Helvetica 55 Roman" w:cs="Arial"/>
          <w:b/>
          <w:sz w:val="21"/>
          <w:szCs w:val="21"/>
          <w:lang w:val="de-CH"/>
        </w:rPr>
        <w:lastRenderedPageBreak/>
        <w:t>Vo</w:t>
      </w:r>
      <w:r w:rsidR="000A39A4">
        <w:rPr>
          <w:rFonts w:ascii="Helvetica 55 Roman" w:eastAsiaTheme="minorHAnsi" w:hAnsi="Helvetica 55 Roman" w:cs="Arial"/>
          <w:b/>
          <w:sz w:val="21"/>
          <w:szCs w:val="21"/>
          <w:lang w:val="de-CH"/>
        </w:rPr>
        <w:t xml:space="preserve">rschlag für einen Musterartikel </w:t>
      </w:r>
      <w:r w:rsidRPr="004B583C">
        <w:rPr>
          <w:rFonts w:ascii="Helvetica 55 Roman" w:eastAsiaTheme="minorHAnsi" w:hAnsi="Helvetica 55 Roman" w:cs="Arial"/>
          <w:b/>
          <w:sz w:val="21"/>
          <w:szCs w:val="21"/>
          <w:lang w:val="de-CH"/>
        </w:rPr>
        <w:t xml:space="preserve">im BZR </w:t>
      </w:r>
    </w:p>
    <w:p w14:paraId="3B05E08A" w14:textId="509632A9" w:rsidR="004B583C" w:rsidRPr="0081340F" w:rsidRDefault="004B583C" w:rsidP="004B583C">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370EF4" w:rsidRPr="00370EF4">
        <w:rPr>
          <w:rFonts w:ascii="Helvetica 45 Light" w:hAnsi="Helvetica 45 Light"/>
          <w:i/>
          <w:sz w:val="19"/>
          <w:szCs w:val="19"/>
          <w:highlight w:val="green"/>
          <w:lang w:val="de-CH"/>
        </w:rPr>
        <w:t>In grün</w:t>
      </w:r>
      <w:r w:rsidR="00370EF4">
        <w:rPr>
          <w:rFonts w:ascii="Helvetica 45 Light" w:hAnsi="Helvetica 45 Light"/>
          <w:i/>
          <w:sz w:val="19"/>
          <w:szCs w:val="19"/>
          <w:lang w:val="de-CH"/>
        </w:rPr>
        <w:t xml:space="preserve"> </w:t>
      </w:r>
      <w:r w:rsidRPr="0081340F">
        <w:rPr>
          <w:rFonts w:ascii="Helvetica 45 Light" w:hAnsi="Helvetica 45 Light"/>
          <w:i/>
          <w:sz w:val="19"/>
          <w:szCs w:val="19"/>
          <w:lang w:val="de-CH"/>
        </w:rPr>
        <w:t>= von der Gemeinde anzupassen)</w:t>
      </w:r>
    </w:p>
    <w:p w14:paraId="29D6F323" w14:textId="42AC0A31" w:rsidR="00EE01BF" w:rsidRPr="004B583C" w:rsidRDefault="00EE01BF">
      <w:pPr>
        <w:rPr>
          <w:rFonts w:ascii="Helvetica 45 Light" w:hAnsi="Helvetica 45 Light" w:cs="Arial"/>
          <w:sz w:val="19"/>
          <w:szCs w:val="19"/>
          <w:lang w:val="de-CH"/>
        </w:rPr>
      </w:pPr>
    </w:p>
    <w:p w14:paraId="61030149" w14:textId="7283B048" w:rsidR="00473C18" w:rsidRPr="007A4630" w:rsidRDefault="00473C18" w:rsidP="00EE01BF">
      <w:pPr>
        <w:pStyle w:val="Articletypetitre"/>
        <w:rPr>
          <w:lang w:val="de-CH"/>
        </w:rPr>
      </w:pPr>
      <w:r w:rsidRPr="007A4630">
        <w:rPr>
          <w:rStyle w:val="Accentuation"/>
          <w:rFonts w:ascii="Helvetica 55 Roman" w:hAnsi="Helvetica 55 Roman"/>
          <w:iCs w:val="0"/>
          <w:lang w:val="de-CH"/>
        </w:rPr>
        <w:t xml:space="preserve">Art. </w:t>
      </w:r>
      <w:r w:rsidRPr="007A4630">
        <w:rPr>
          <w:rStyle w:val="Accentuation"/>
          <w:rFonts w:ascii="Helvetica 55 Roman" w:hAnsi="Helvetica 55 Roman"/>
          <w:iCs w:val="0"/>
          <w:highlight w:val="green"/>
          <w:lang w:val="de-CH"/>
        </w:rPr>
        <w:t>xx</w:t>
      </w:r>
      <w:r w:rsidRPr="007A4630">
        <w:rPr>
          <w:lang w:val="de-CH"/>
        </w:rPr>
        <w:tab/>
      </w:r>
      <w:r w:rsidR="007A5803" w:rsidRPr="007A4630">
        <w:rPr>
          <w:lang w:val="de-CH"/>
        </w:rPr>
        <w:t xml:space="preserve">Zone </w:t>
      </w:r>
      <w:r w:rsidR="007A4630" w:rsidRPr="007A4630">
        <w:rPr>
          <w:lang w:val="de-CH"/>
        </w:rPr>
        <w:t>für Sport und Erholung</w:t>
      </w:r>
      <w:r w:rsidR="007A5803" w:rsidRPr="007A4630">
        <w:rPr>
          <w:lang w:val="de-CH"/>
        </w:rPr>
        <w:t xml:space="preserve"> </w:t>
      </w:r>
    </w:p>
    <w:p w14:paraId="430C04CE" w14:textId="3F04D6E9" w:rsidR="007A5803" w:rsidRPr="00584046" w:rsidRDefault="007A4630" w:rsidP="007A5803">
      <w:pPr>
        <w:pStyle w:val="ArticleType1erNiveau"/>
        <w:rPr>
          <w:u w:val="single"/>
        </w:rPr>
      </w:pPr>
      <w:proofErr w:type="spellStart"/>
      <w:r w:rsidRPr="00584046">
        <w:rPr>
          <w:u w:val="single"/>
        </w:rPr>
        <w:t>Zweck</w:t>
      </w:r>
      <w:proofErr w:type="spellEnd"/>
      <w:r w:rsidR="007A5803" w:rsidRPr="00584046">
        <w:rPr>
          <w:u w:val="single"/>
        </w:rPr>
        <w:t xml:space="preserve"> :</w:t>
      </w:r>
    </w:p>
    <w:p w14:paraId="3F211B38" w14:textId="04E089B6" w:rsidR="007A5803" w:rsidRPr="007A4630" w:rsidRDefault="007A4630" w:rsidP="007A5803">
      <w:pPr>
        <w:pStyle w:val="ArticleType1erNiveau"/>
        <w:numPr>
          <w:ilvl w:val="0"/>
          <w:numId w:val="0"/>
        </w:numPr>
        <w:ind w:left="340"/>
        <w:rPr>
          <w:lang w:val="de-CH"/>
        </w:rPr>
      </w:pPr>
      <w:r w:rsidRPr="007A4630">
        <w:rPr>
          <w:lang w:val="de-CH"/>
        </w:rPr>
        <w:t xml:space="preserve">Diese Zone ist für die Ausübung von Sport- und Freizeitaktivitäten im Sinne von Artikel 25 </w:t>
      </w:r>
      <w:proofErr w:type="spellStart"/>
      <w:r w:rsidRPr="007A4630">
        <w:rPr>
          <w:lang w:val="de-CH"/>
        </w:rPr>
        <w:t>kRPG</w:t>
      </w:r>
      <w:proofErr w:type="spellEnd"/>
      <w:r w:rsidRPr="007A4630">
        <w:rPr>
          <w:lang w:val="de-CH"/>
        </w:rPr>
        <w:t xml:space="preserve"> vorgesehen.</w:t>
      </w:r>
    </w:p>
    <w:p w14:paraId="6FCD06CD" w14:textId="60D9E731" w:rsidR="007A5803" w:rsidRPr="00584046" w:rsidRDefault="007A4630" w:rsidP="007A5803">
      <w:pPr>
        <w:pStyle w:val="ArticleType1erNiveau"/>
        <w:rPr>
          <w:u w:val="single"/>
        </w:rPr>
      </w:pPr>
      <w:proofErr w:type="spellStart"/>
      <w:r w:rsidRPr="00584046">
        <w:rPr>
          <w:u w:val="single"/>
        </w:rPr>
        <w:t>Qualität</w:t>
      </w:r>
      <w:proofErr w:type="spellEnd"/>
      <w:r w:rsidRPr="00584046">
        <w:rPr>
          <w:u w:val="single"/>
        </w:rPr>
        <w:t xml:space="preserve"> </w:t>
      </w:r>
      <w:proofErr w:type="spellStart"/>
      <w:r w:rsidRPr="00584046">
        <w:rPr>
          <w:u w:val="single"/>
        </w:rPr>
        <w:t>und</w:t>
      </w:r>
      <w:proofErr w:type="spellEnd"/>
      <w:r w:rsidRPr="00584046">
        <w:rPr>
          <w:u w:val="single"/>
        </w:rPr>
        <w:t xml:space="preserve"> </w:t>
      </w:r>
      <w:proofErr w:type="spellStart"/>
      <w:r w:rsidRPr="00584046">
        <w:rPr>
          <w:u w:val="single"/>
        </w:rPr>
        <w:t>Integration</w:t>
      </w:r>
      <w:proofErr w:type="spellEnd"/>
      <w:r w:rsidR="007A5803" w:rsidRPr="00584046">
        <w:rPr>
          <w:u w:val="single"/>
        </w:rPr>
        <w:t xml:space="preserve"> :</w:t>
      </w:r>
    </w:p>
    <w:p w14:paraId="737F1C66" w14:textId="77777777" w:rsidR="007A4630" w:rsidRPr="007A4630" w:rsidRDefault="007A4630" w:rsidP="00A3266C">
      <w:pPr>
        <w:pStyle w:val="ArticleType1erNiveau"/>
        <w:numPr>
          <w:ilvl w:val="0"/>
          <w:numId w:val="30"/>
        </w:numPr>
        <w:rPr>
          <w:lang w:val="de-CH"/>
        </w:rPr>
      </w:pPr>
      <w:r w:rsidRPr="007A4630">
        <w:rPr>
          <w:lang w:val="de-CH"/>
        </w:rPr>
        <w:t>Eine gute Integration der neuen Bauten und Anlagen in die Landschaft und das Gelände ist sicherzustellen.</w:t>
      </w:r>
    </w:p>
    <w:p w14:paraId="3C328529" w14:textId="41EE50E4" w:rsidR="007A4630" w:rsidRPr="007A4630" w:rsidRDefault="007A4630" w:rsidP="00A3266C">
      <w:pPr>
        <w:pStyle w:val="ArticleType1erNiveau"/>
        <w:numPr>
          <w:ilvl w:val="0"/>
          <w:numId w:val="30"/>
        </w:numPr>
        <w:rPr>
          <w:lang w:val="de-CH"/>
        </w:rPr>
      </w:pPr>
      <w:r w:rsidRPr="007A4630">
        <w:rPr>
          <w:lang w:val="de-CH"/>
        </w:rPr>
        <w:t>Terrainveränderungen sind auf ein notwendiges Minimum zu beschränken.</w:t>
      </w:r>
    </w:p>
    <w:p w14:paraId="69B97530" w14:textId="77777777" w:rsidR="007A4630" w:rsidRDefault="007A4630" w:rsidP="00A3266C">
      <w:pPr>
        <w:pStyle w:val="ArticleType1erNiveau"/>
        <w:numPr>
          <w:ilvl w:val="0"/>
          <w:numId w:val="30"/>
        </w:numPr>
        <w:rPr>
          <w:lang w:val="de-CH"/>
        </w:rPr>
      </w:pPr>
      <w:r w:rsidRPr="007A4630">
        <w:rPr>
          <w:lang w:val="de-CH"/>
        </w:rPr>
        <w:t xml:space="preserve">Bauten und Anlagen sind nach Möglichkeit an einem Ort zu gruppieren. </w:t>
      </w:r>
    </w:p>
    <w:p w14:paraId="71996C9C" w14:textId="05E64819" w:rsidR="007A5803" w:rsidRPr="00584046" w:rsidRDefault="007A4630" w:rsidP="007A4630">
      <w:pPr>
        <w:pStyle w:val="ArticleType1erNiveau"/>
        <w:rPr>
          <w:u w:val="single"/>
          <w:lang w:val="de-CH"/>
        </w:rPr>
      </w:pPr>
      <w:r w:rsidRPr="00584046">
        <w:rPr>
          <w:u w:val="single"/>
          <w:lang w:val="de-CH"/>
        </w:rPr>
        <w:t>Andere Vorschriften</w:t>
      </w:r>
      <w:r w:rsidR="007A5803" w:rsidRPr="00584046">
        <w:rPr>
          <w:u w:val="single"/>
          <w:lang w:val="de-CH"/>
        </w:rPr>
        <w:t>:</w:t>
      </w:r>
    </w:p>
    <w:p w14:paraId="18209224" w14:textId="77777777" w:rsidR="007A4630" w:rsidRDefault="007A4630" w:rsidP="007A4630">
      <w:pPr>
        <w:pStyle w:val="ArticleType1erNiveau"/>
        <w:numPr>
          <w:ilvl w:val="0"/>
          <w:numId w:val="0"/>
        </w:numPr>
        <w:ind w:left="340"/>
        <w:rPr>
          <w:lang w:val="de-CH"/>
        </w:rPr>
      </w:pPr>
      <w:r w:rsidRPr="007A4630">
        <w:rPr>
          <w:lang w:val="de-CH"/>
        </w:rPr>
        <w:t>Es dürfen nur Bauten und Anlagen erstellt werden, welche für die Ausübung der Sport- oder Freizeitaktivität notwendig sind.</w:t>
      </w:r>
    </w:p>
    <w:p w14:paraId="75941A1E" w14:textId="6CC0A235" w:rsidR="007A5803" w:rsidRPr="00584046" w:rsidRDefault="007D1F36" w:rsidP="007A4630">
      <w:pPr>
        <w:pStyle w:val="ArticleType1erNiveau"/>
        <w:rPr>
          <w:u w:val="single"/>
          <w:lang w:val="de-CH"/>
        </w:rPr>
      </w:pPr>
      <w:r w:rsidRPr="00584046">
        <w:rPr>
          <w:u w:val="single"/>
          <w:lang w:val="de-CH"/>
        </w:rPr>
        <w:t>Bewilligungskompetenz</w:t>
      </w:r>
      <w:r w:rsidR="007A5803" w:rsidRPr="00584046">
        <w:rPr>
          <w:u w:val="single"/>
          <w:lang w:val="de-CH"/>
        </w:rPr>
        <w:t xml:space="preserve"> :</w:t>
      </w:r>
    </w:p>
    <w:p w14:paraId="1653348B" w14:textId="539914A6" w:rsidR="007A5803" w:rsidRPr="00C042A9" w:rsidRDefault="00C042A9" w:rsidP="007A5803">
      <w:pPr>
        <w:pStyle w:val="ArticleType1erNiveau"/>
        <w:numPr>
          <w:ilvl w:val="0"/>
          <w:numId w:val="0"/>
        </w:numPr>
        <w:ind w:left="340"/>
        <w:rPr>
          <w:lang w:val="de-CH"/>
        </w:rPr>
      </w:pPr>
      <w:r w:rsidRPr="00C042A9">
        <w:rPr>
          <w:lang w:val="de-CH"/>
        </w:rPr>
        <w:t>Die zuständige Baubewilligungs- und Baupolizeibehörde ist die Kantonale Baukommission (KBK).</w:t>
      </w:r>
    </w:p>
    <w:p w14:paraId="1113842D" w14:textId="182E347F" w:rsidR="007A5803" w:rsidRPr="00584046" w:rsidRDefault="00C042A9" w:rsidP="007A5803">
      <w:pPr>
        <w:pStyle w:val="ArticleType1erNiveau"/>
        <w:rPr>
          <w:u w:val="single"/>
        </w:rPr>
      </w:pPr>
      <w:proofErr w:type="spellStart"/>
      <w:r w:rsidRPr="00584046">
        <w:rPr>
          <w:u w:val="single"/>
        </w:rPr>
        <w:t>Lärmempfindlichkeitsstufe</w:t>
      </w:r>
      <w:proofErr w:type="spellEnd"/>
      <w:r w:rsidRPr="00584046">
        <w:rPr>
          <w:u w:val="single"/>
        </w:rPr>
        <w:t xml:space="preserve"> (ES)</w:t>
      </w:r>
      <w:r w:rsidR="007A5803" w:rsidRPr="00584046">
        <w:rPr>
          <w:u w:val="single"/>
        </w:rPr>
        <w:t xml:space="preserve"> :</w:t>
      </w:r>
    </w:p>
    <w:p w14:paraId="34C2775C" w14:textId="737797F6" w:rsidR="007A5803" w:rsidRPr="00C042A9" w:rsidRDefault="00C042A9" w:rsidP="007A5803">
      <w:pPr>
        <w:pStyle w:val="ArticleType1erNiveau"/>
        <w:numPr>
          <w:ilvl w:val="0"/>
          <w:numId w:val="0"/>
        </w:numPr>
        <w:ind w:left="340"/>
        <w:rPr>
          <w:lang w:val="de-CH"/>
        </w:rPr>
      </w:pPr>
      <w:r w:rsidRPr="00C042A9">
        <w:rPr>
          <w:lang w:val="de-CH"/>
        </w:rPr>
        <w:t>Die Lärmempfindlichkeitsstufe gemäss Artikel 43 LSV ist III (ES III).</w:t>
      </w:r>
      <w:r w:rsidR="007A5803" w:rsidRPr="00C042A9">
        <w:rPr>
          <w:lang w:val="de-CH"/>
        </w:rPr>
        <w:t>).</w:t>
      </w:r>
    </w:p>
    <w:p w14:paraId="581800A3" w14:textId="6E81AA10" w:rsidR="00473C18" w:rsidRPr="00C042A9" w:rsidRDefault="00473C18" w:rsidP="007A5803">
      <w:pPr>
        <w:pStyle w:val="ArticleType1erNiveau"/>
        <w:numPr>
          <w:ilvl w:val="0"/>
          <w:numId w:val="0"/>
        </w:numPr>
        <w:ind w:left="340"/>
        <w:rPr>
          <w:lang w:val="de-CH"/>
        </w:rPr>
      </w:pPr>
    </w:p>
    <w:p w14:paraId="758F9BA9" w14:textId="7D80AC79" w:rsidR="00946F19" w:rsidRDefault="00946F19" w:rsidP="00946F19">
      <w:pPr>
        <w:rPr>
          <w:rFonts w:ascii="Helvetica 45 Light" w:hAnsi="Helvetica 45 Light" w:cs="Arial"/>
          <w:sz w:val="19"/>
          <w:szCs w:val="19"/>
          <w:lang w:val="de-CH"/>
        </w:rPr>
      </w:pPr>
    </w:p>
    <w:p w14:paraId="4C65A607" w14:textId="08784513" w:rsidR="00AA4220" w:rsidRDefault="00AA4220" w:rsidP="00946F19">
      <w:pPr>
        <w:rPr>
          <w:rFonts w:ascii="Helvetica 45 Light" w:hAnsi="Helvetica 45 Light" w:cs="Arial"/>
          <w:sz w:val="19"/>
          <w:szCs w:val="19"/>
          <w:lang w:val="de-CH"/>
        </w:rPr>
      </w:pPr>
    </w:p>
    <w:p w14:paraId="0F806C8C" w14:textId="77777777" w:rsidR="00AA4220" w:rsidRPr="00584046" w:rsidRDefault="00AA4220" w:rsidP="00AA4220">
      <w:pPr>
        <w:rPr>
          <w:rFonts w:ascii="Helvetica 45 Light" w:hAnsi="Helvetica 45 Light" w:cs="Arial"/>
          <w:sz w:val="19"/>
          <w:szCs w:val="19"/>
          <w:lang w:val="de-CH"/>
        </w:rPr>
      </w:pPr>
      <w:r w:rsidRPr="00584046">
        <w:rPr>
          <w:rFonts w:ascii="Helvetica 45 Light" w:hAnsi="Helvetica 45 Light" w:cs="Arial"/>
          <w:sz w:val="19"/>
          <w:szCs w:val="19"/>
          <w:lang w:val="de-CH"/>
        </w:rPr>
        <w:br w:type="page"/>
      </w:r>
    </w:p>
    <w:p w14:paraId="4CD0E5FD" w14:textId="77777777" w:rsidR="00AA4220" w:rsidRDefault="00AA4220" w:rsidP="00AA4220">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AA4220" w14:paraId="7AECD384" w14:textId="77777777" w:rsidTr="00AA4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0513FE6B" w14:textId="77777777" w:rsidR="00AA4220" w:rsidRDefault="00AA4220">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6B140ABD" w14:textId="77777777" w:rsidR="00AA4220" w:rsidRDefault="00AA4220">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AA4220" w14:paraId="2B29F557" w14:textId="77777777" w:rsidTr="00327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6A7B6DA8" w14:textId="3DF96938" w:rsidR="00AA4220" w:rsidRDefault="00584046">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tc>
        <w:tc>
          <w:tcPr>
            <w:tcW w:w="6095" w:type="dxa"/>
            <w:tcBorders>
              <w:top w:val="nil"/>
              <w:left w:val="nil"/>
              <w:bottom w:val="nil"/>
              <w:right w:val="nil"/>
            </w:tcBorders>
            <w:hideMark/>
          </w:tcPr>
          <w:p w14:paraId="1C2AA5DE" w14:textId="77777777" w:rsidR="00AA4220" w:rsidRDefault="00AA4220">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Ausgangsversion</w:t>
            </w:r>
            <w:proofErr w:type="spellEnd"/>
          </w:p>
        </w:tc>
      </w:tr>
      <w:tr w:rsidR="00327389" w14:paraId="030B3DCE" w14:textId="77777777" w:rsidTr="00AA4220">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tcPr>
          <w:p w14:paraId="0A223599" w14:textId="72841956" w:rsidR="00327389" w:rsidRDefault="00327389" w:rsidP="00327389">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tcPr>
          <w:p w14:paraId="5D6EE9C6" w14:textId="50CCDB99" w:rsidR="00327389" w:rsidRDefault="00327389" w:rsidP="00327389">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rPr>
            </w:pPr>
            <w:proofErr w:type="spellStart"/>
            <w:r>
              <w:rPr>
                <w:rFonts w:ascii="Helvetica 45 Light" w:hAnsi="Helvetica 45 Light"/>
                <w:sz w:val="16"/>
                <w:szCs w:val="16"/>
              </w:rPr>
              <w:t>Redaktionelle</w:t>
            </w:r>
            <w:proofErr w:type="spellEnd"/>
            <w:r>
              <w:rPr>
                <w:rFonts w:ascii="Helvetica 45 Light" w:hAnsi="Helvetica 45 Light"/>
                <w:sz w:val="16"/>
                <w:szCs w:val="16"/>
              </w:rPr>
              <w:t xml:space="preserve"> </w:t>
            </w:r>
            <w:proofErr w:type="spellStart"/>
            <w:r>
              <w:rPr>
                <w:rFonts w:ascii="Helvetica 45 Light" w:hAnsi="Helvetica 45 Light"/>
                <w:sz w:val="16"/>
                <w:szCs w:val="16"/>
              </w:rPr>
              <w:t>Korrektur</w:t>
            </w:r>
            <w:proofErr w:type="spellEnd"/>
          </w:p>
        </w:tc>
      </w:tr>
    </w:tbl>
    <w:p w14:paraId="03B5CD39" w14:textId="77777777" w:rsidR="00AA4220" w:rsidRDefault="00AA4220" w:rsidP="00AA4220">
      <w:pPr>
        <w:rPr>
          <w:rFonts w:ascii="Helvetica 45 Light" w:hAnsi="Helvetica 45 Light"/>
          <w:sz w:val="16"/>
          <w:szCs w:val="16"/>
        </w:rPr>
      </w:pPr>
    </w:p>
    <w:p w14:paraId="708EA32D" w14:textId="77777777" w:rsidR="00AA4220" w:rsidRDefault="00AA4220" w:rsidP="00AA4220">
      <w:pPr>
        <w:rPr>
          <w:rFonts w:ascii="Helvetica 45 Light" w:hAnsi="Helvetica 45 Light" w:cs="Arial"/>
          <w:sz w:val="19"/>
          <w:szCs w:val="19"/>
        </w:rPr>
      </w:pPr>
    </w:p>
    <w:p w14:paraId="2B16DA47" w14:textId="77777777" w:rsidR="00AA4220" w:rsidRDefault="00AA4220" w:rsidP="00AA4220">
      <w:pPr>
        <w:rPr>
          <w:rFonts w:ascii="Helvetica 45 Light" w:hAnsi="Helvetica 45 Light" w:cs="Arial"/>
          <w:sz w:val="19"/>
          <w:szCs w:val="19"/>
        </w:rPr>
      </w:pPr>
    </w:p>
    <w:p w14:paraId="26C0A30C" w14:textId="77777777" w:rsidR="00AA4220" w:rsidRDefault="00AA4220" w:rsidP="00AA4220">
      <w:pPr>
        <w:rPr>
          <w:rFonts w:ascii="Helvetica 45 Light" w:hAnsi="Helvetica 45 Light" w:cs="Arial"/>
          <w:sz w:val="19"/>
          <w:szCs w:val="19"/>
        </w:rPr>
      </w:pPr>
    </w:p>
    <w:p w14:paraId="473BC140" w14:textId="77777777" w:rsidR="00AA4220" w:rsidRDefault="00AA4220" w:rsidP="00AA4220">
      <w:pPr>
        <w:tabs>
          <w:tab w:val="left" w:pos="142"/>
        </w:tabs>
        <w:rPr>
          <w:rFonts w:ascii="Helvetica 45 Light" w:hAnsi="Helvetica 45 Light" w:cs="Arial"/>
          <w:sz w:val="19"/>
          <w:szCs w:val="19"/>
        </w:rPr>
      </w:pPr>
    </w:p>
    <w:p w14:paraId="5A718F70" w14:textId="77777777" w:rsidR="00AA4220" w:rsidRDefault="00AA4220" w:rsidP="00AA4220">
      <w:pPr>
        <w:tabs>
          <w:tab w:val="left" w:pos="142"/>
        </w:tabs>
        <w:rPr>
          <w:rFonts w:ascii="Helvetica 45 Light" w:hAnsi="Helvetica 45 Light" w:cs="Arial"/>
          <w:sz w:val="19"/>
          <w:szCs w:val="19"/>
        </w:rPr>
      </w:pPr>
    </w:p>
    <w:p w14:paraId="08FEAFE4" w14:textId="77777777" w:rsidR="00AA4220" w:rsidRPr="00C042A9" w:rsidRDefault="00AA4220" w:rsidP="00946F19">
      <w:pPr>
        <w:rPr>
          <w:rFonts w:ascii="Helvetica 45 Light" w:hAnsi="Helvetica 45 Light" w:cs="Arial"/>
          <w:sz w:val="19"/>
          <w:szCs w:val="19"/>
          <w:lang w:val="de-CH"/>
        </w:rPr>
      </w:pPr>
    </w:p>
    <w:sectPr w:rsidR="00AA4220" w:rsidRPr="00C042A9"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386E8" w14:textId="77777777" w:rsidR="00F65B97" w:rsidRDefault="00F65B97">
      <w:r>
        <w:separator/>
      </w:r>
    </w:p>
  </w:endnote>
  <w:endnote w:type="continuationSeparator" w:id="0">
    <w:p w14:paraId="23BD9240" w14:textId="77777777" w:rsidR="00F65B97" w:rsidRDefault="00F6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2F7C" w14:textId="77777777" w:rsidR="00977F11" w:rsidRDefault="00977F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CD78A" w14:textId="77777777" w:rsidR="00977F11" w:rsidRDefault="00977F1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40AF134F"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977F11">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977F11">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F39D" w14:textId="77777777" w:rsidR="00F65B97" w:rsidRDefault="00F65B97">
      <w:r>
        <w:separator/>
      </w:r>
    </w:p>
  </w:footnote>
  <w:footnote w:type="continuationSeparator" w:id="0">
    <w:p w14:paraId="09AFF2FB" w14:textId="77777777" w:rsidR="00F65B97" w:rsidRDefault="00F6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3396" w14:textId="745B8DED" w:rsidR="00977F11" w:rsidRDefault="00977F11">
    <w:pPr>
      <w:pStyle w:val="En-tte"/>
    </w:pPr>
    <w:r>
      <w:rPr>
        <w:noProof/>
      </w:rPr>
      <w:pict w14:anchorId="60AD5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89594" o:spid="_x0000_s34818"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05B3" w14:textId="0B16A0E5" w:rsidR="00977F11" w:rsidRDefault="00977F11">
    <w:pPr>
      <w:pStyle w:val="En-tte"/>
    </w:pPr>
    <w:r>
      <w:rPr>
        <w:noProof/>
      </w:rPr>
      <w:pict w14:anchorId="79389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89595" o:spid="_x0000_s34819"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86BE" w14:textId="1B995DD8" w:rsidR="00327389" w:rsidRDefault="00977F11" w:rsidP="00327389">
    <w:pPr>
      <w:pStyle w:val="ACEn-tte"/>
      <w:tabs>
        <w:tab w:val="left" w:pos="0"/>
      </w:tabs>
      <w:ind w:right="4280"/>
      <w:rPr>
        <w:sz w:val="14"/>
      </w:rPr>
    </w:pPr>
    <w:r>
      <w:rPr>
        <w:noProof/>
      </w:rPr>
      <w:pict w14:anchorId="65FC5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89593" o:spid="_x0000_s34817"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327389">
      <w:rPr>
        <w:noProof/>
        <w:lang w:val="fr-CH" w:eastAsia="fr-CH"/>
      </w:rPr>
      <w:drawing>
        <wp:anchor distT="0" distB="0" distL="114300" distR="114300" simplePos="0" relativeHeight="251659264" behindDoc="0" locked="0" layoutInCell="1" allowOverlap="0" wp14:anchorId="29C3EFF5" wp14:editId="5CD94E43">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327389">
      <w:rPr>
        <w:noProof/>
        <w:lang w:val="fr-CH" w:eastAsia="fr-CH"/>
      </w:rPr>
      <w:drawing>
        <wp:anchor distT="0" distB="0" distL="114300" distR="114300" simplePos="0" relativeHeight="251660288" behindDoc="0" locked="0" layoutInCell="1" allowOverlap="1" wp14:anchorId="179C4C64" wp14:editId="622B48F4">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327389">
      <w:rPr>
        <w:sz w:val="14"/>
      </w:rPr>
      <w:t>Département de la mobilité, du territoire et de l’environnement</w:t>
    </w:r>
  </w:p>
  <w:p w14:paraId="1DDC109A" w14:textId="77777777" w:rsidR="00327389" w:rsidRDefault="00327389" w:rsidP="00327389">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1E7594CD" w14:textId="77777777" w:rsidR="00327389" w:rsidRDefault="00327389" w:rsidP="00327389">
    <w:pPr>
      <w:pStyle w:val="ACEn-tte"/>
      <w:tabs>
        <w:tab w:val="left" w:pos="0"/>
      </w:tabs>
      <w:ind w:right="4280"/>
      <w:rPr>
        <w:sz w:val="14"/>
        <w:szCs w:val="16"/>
        <w:lang w:val="de-CH"/>
      </w:rPr>
    </w:pPr>
    <w:r>
      <w:rPr>
        <w:sz w:val="14"/>
        <w:szCs w:val="16"/>
        <w:lang w:val="de-CH"/>
      </w:rPr>
      <w:t xml:space="preserve">Departement für Mobilität, Raumentwicklung und Umwelt </w:t>
    </w:r>
  </w:p>
  <w:p w14:paraId="1FDA406F" w14:textId="77777777" w:rsidR="00327389" w:rsidRDefault="00327389" w:rsidP="00327389">
    <w:pPr>
      <w:pStyle w:val="ACEn-tte"/>
      <w:tabs>
        <w:tab w:val="left" w:pos="0"/>
      </w:tabs>
      <w:ind w:right="5386"/>
      <w:rPr>
        <w:b/>
        <w:sz w:val="14"/>
        <w:lang w:val="de-CH"/>
      </w:rPr>
    </w:pPr>
    <w:r>
      <w:rPr>
        <w:b/>
        <w:sz w:val="14"/>
        <w:lang w:val="de-CH"/>
      </w:rPr>
      <w:t>Dienststelle für Raumentwicklung</w:t>
    </w:r>
  </w:p>
  <w:p w14:paraId="12E6B280" w14:textId="77777777" w:rsidR="00327389" w:rsidRDefault="00327389" w:rsidP="00327389">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47C3DDBE" w:rsidR="00633D3A" w:rsidRPr="00327389" w:rsidRDefault="00327389" w:rsidP="00327389">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319AB46C" wp14:editId="17086FC6">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0B2642EB" w:rsidR="00FC0003" w:rsidRDefault="00977F11">
    <w:pPr>
      <w:pStyle w:val="En-tte"/>
    </w:pPr>
    <w:r>
      <w:rPr>
        <w:noProof/>
      </w:rPr>
      <w:pict w14:anchorId="5124C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89597" o:spid="_x0000_s34821"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24A690D2" w:rsidR="009251C4" w:rsidRPr="000F2014" w:rsidRDefault="00977F11" w:rsidP="009251C4">
    <w:pPr>
      <w:pStyle w:val="en-ttenomdoc"/>
      <w:jc w:val="right"/>
      <w:rPr>
        <w:lang w:val="de-CH"/>
      </w:rPr>
    </w:pPr>
    <w:r>
      <w:rPr>
        <w:noProof/>
      </w:rPr>
      <w:pict w14:anchorId="04B166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89598" o:spid="_x0000_s34822"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r w:rsidR="000F2014" w:rsidRPr="000F2014">
      <w:rPr>
        <w:rFonts w:ascii="Helvetica Neue Medium" w:hAnsi="Helvetica Neue Medium"/>
        <w:lang w:val="de-CH"/>
      </w:rPr>
      <w:t>Musterartikel</w:t>
    </w:r>
    <w:r w:rsidR="009251C4" w:rsidRPr="000F2014">
      <w:rPr>
        <w:rFonts w:ascii="Helvetica Neue Medium" w:hAnsi="Helvetica Neue Medium"/>
        <w:lang w:val="de-CH"/>
      </w:rPr>
      <w:t xml:space="preserve"> </w:t>
    </w:r>
    <w:r w:rsidR="009251C4" w:rsidRPr="000F2014">
      <w:rPr>
        <w:lang w:val="de-CH"/>
      </w:rPr>
      <w:t xml:space="preserve">– </w:t>
    </w:r>
    <w:r w:rsidR="008875F3" w:rsidRPr="000F2014">
      <w:rPr>
        <w:lang w:val="de-CH"/>
      </w:rPr>
      <w:t xml:space="preserve">Zone </w:t>
    </w:r>
    <w:r w:rsidR="000F2014" w:rsidRPr="000F2014">
      <w:rPr>
        <w:lang w:val="de-CH"/>
      </w:rPr>
      <w:t>für Sport und Erholung</w:t>
    </w:r>
    <w:r w:rsidR="008875F3" w:rsidRPr="000F2014">
      <w:rPr>
        <w:lang w:val="de-CH"/>
      </w:rPr>
      <w:t xml:space="preserve"> </w:t>
    </w:r>
  </w:p>
  <w:p w14:paraId="00A2BE7C" w14:textId="4DBFAA58" w:rsidR="00C72F63" w:rsidRPr="000F2014" w:rsidRDefault="00C72F63">
    <w:pPr>
      <w:rPr>
        <w:lang w:val="de-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674234E3" w:rsidR="00FC0003" w:rsidRDefault="00977F11">
    <w:pPr>
      <w:pStyle w:val="En-tte"/>
    </w:pPr>
    <w:r>
      <w:rPr>
        <w:noProof/>
      </w:rPr>
      <w:pict w14:anchorId="75AC1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89596" o:spid="_x0000_s34820"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2E26CF4"/>
    <w:multiLevelType w:val="hybridMultilevel"/>
    <w:tmpl w:val="5860B40A"/>
    <w:lvl w:ilvl="0" w:tplc="0AEEA20E">
      <w:start w:val="1"/>
      <w:numFmt w:val="lowerLetter"/>
      <w:lvlText w:val="%1."/>
      <w:lvlJc w:val="left"/>
      <w:pPr>
        <w:ind w:left="720"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5"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0"/>
  </w:num>
  <w:num w:numId="6">
    <w:abstractNumId w:val="4"/>
  </w:num>
  <w:num w:numId="7">
    <w:abstractNumId w:val="7"/>
    <w:lvlOverride w:ilvl="0">
      <w:startOverride w:val="1"/>
    </w:lvlOverride>
  </w:num>
  <w:num w:numId="8">
    <w:abstractNumId w:val="2"/>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0"/>
    <w:lvlOverride w:ilvl="0">
      <w:startOverride w:val="1"/>
    </w:lvlOverride>
  </w:num>
  <w:num w:numId="14">
    <w:abstractNumId w:val="7"/>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7"/>
    <w:lvlOverride w:ilvl="0">
      <w:startOverride w:val="1"/>
    </w:lvlOverride>
  </w:num>
  <w:num w:numId="25">
    <w:abstractNumId w:val="2"/>
    <w:lvlOverride w:ilvl="0">
      <w:startOverride w:val="1"/>
    </w:lvlOverride>
  </w:num>
  <w:num w:numId="26">
    <w:abstractNumId w:val="5"/>
  </w:num>
  <w:num w:numId="27">
    <w:abstractNumId w:val="2"/>
  </w:num>
  <w:num w:numId="28">
    <w:abstractNumId w:val="2"/>
  </w:num>
  <w:num w:numId="29">
    <w:abstractNumId w:val="2"/>
  </w:num>
  <w:num w:numId="30">
    <w:abstractNumId w:val="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23"/>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9A4"/>
    <w:rsid w:val="000A3DBC"/>
    <w:rsid w:val="000A4BE0"/>
    <w:rsid w:val="000B1A4C"/>
    <w:rsid w:val="000B22D9"/>
    <w:rsid w:val="000B5F3C"/>
    <w:rsid w:val="000C0BC1"/>
    <w:rsid w:val="000C1F80"/>
    <w:rsid w:val="000C58A2"/>
    <w:rsid w:val="000C65F3"/>
    <w:rsid w:val="000C6963"/>
    <w:rsid w:val="000E0FF6"/>
    <w:rsid w:val="000E11AC"/>
    <w:rsid w:val="000E701B"/>
    <w:rsid w:val="000F2014"/>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27389"/>
    <w:rsid w:val="003313C2"/>
    <w:rsid w:val="00332C88"/>
    <w:rsid w:val="003333B1"/>
    <w:rsid w:val="00337A13"/>
    <w:rsid w:val="00340D1E"/>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0EF4"/>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86BFF"/>
    <w:rsid w:val="0049394A"/>
    <w:rsid w:val="004A6483"/>
    <w:rsid w:val="004A78A5"/>
    <w:rsid w:val="004B0B00"/>
    <w:rsid w:val="004B472A"/>
    <w:rsid w:val="004B49F3"/>
    <w:rsid w:val="004B583C"/>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046"/>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483"/>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0B1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4630"/>
    <w:rsid w:val="007A5803"/>
    <w:rsid w:val="007A78B2"/>
    <w:rsid w:val="007B2C9C"/>
    <w:rsid w:val="007C62D6"/>
    <w:rsid w:val="007C66E1"/>
    <w:rsid w:val="007D1130"/>
    <w:rsid w:val="007D1714"/>
    <w:rsid w:val="007D1F36"/>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875F3"/>
    <w:rsid w:val="0089229A"/>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46F19"/>
    <w:rsid w:val="0095255C"/>
    <w:rsid w:val="00952DFE"/>
    <w:rsid w:val="00954C83"/>
    <w:rsid w:val="009572F3"/>
    <w:rsid w:val="00960C59"/>
    <w:rsid w:val="00962CE7"/>
    <w:rsid w:val="00965121"/>
    <w:rsid w:val="00967515"/>
    <w:rsid w:val="00975593"/>
    <w:rsid w:val="00975CF5"/>
    <w:rsid w:val="009770E2"/>
    <w:rsid w:val="00977F11"/>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66C"/>
    <w:rsid w:val="00A32D0D"/>
    <w:rsid w:val="00A3332A"/>
    <w:rsid w:val="00A3375C"/>
    <w:rsid w:val="00A537AC"/>
    <w:rsid w:val="00A54B38"/>
    <w:rsid w:val="00A5530E"/>
    <w:rsid w:val="00A61860"/>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220"/>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2A9"/>
    <w:rsid w:val="00C04F9A"/>
    <w:rsid w:val="00C06685"/>
    <w:rsid w:val="00C07502"/>
    <w:rsid w:val="00C116C4"/>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0127"/>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4EEB"/>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5B97"/>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3"/>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AA4220"/>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54394">
      <w:bodyDiv w:val="1"/>
      <w:marLeft w:val="0"/>
      <w:marRight w:val="0"/>
      <w:marTop w:val="0"/>
      <w:marBottom w:val="0"/>
      <w:divBdr>
        <w:top w:val="none" w:sz="0" w:space="0" w:color="auto"/>
        <w:left w:val="none" w:sz="0" w:space="0" w:color="auto"/>
        <w:bottom w:val="none" w:sz="0" w:space="0" w:color="auto"/>
        <w:right w:val="none" w:sz="0" w:space="0" w:color="auto"/>
      </w:divBdr>
    </w:div>
    <w:div w:id="851258001">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1970-EF3F-489E-94F3-15A01CBA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2253</Characters>
  <Application>Microsoft Office Word</Application>
  <DocSecurity>0</DocSecurity>
  <Lines>18</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26</cp:revision>
  <cp:lastPrinted>2020-03-10T15:02:00Z</cp:lastPrinted>
  <dcterms:created xsi:type="dcterms:W3CDTF">2021-07-28T08:18:00Z</dcterms:created>
  <dcterms:modified xsi:type="dcterms:W3CDTF">2024-03-18T10:03:00Z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